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B2F9" w14:textId="2A55C1E0" w:rsidR="000C64E3" w:rsidRPr="00D665D3" w:rsidRDefault="00B721A3" w:rsidP="00AA461F">
      <w:pPr>
        <w:rPr>
          <w:rFonts w:ascii="Arial" w:hAnsi="Arial" w:cs="Arial"/>
          <w:b/>
          <w:bCs/>
          <w:sz w:val="32"/>
          <w:szCs w:val="32"/>
        </w:rPr>
      </w:pPr>
      <w:r w:rsidRPr="00D665D3">
        <w:rPr>
          <w:rFonts w:ascii="Arial" w:hAnsi="Arial" w:cs="Arial"/>
          <w:b/>
          <w:bCs/>
          <w:sz w:val="32"/>
          <w:szCs w:val="32"/>
        </w:rPr>
        <w:t xml:space="preserve">Wasserstoff </w:t>
      </w:r>
      <w:r w:rsidR="00541267">
        <w:rPr>
          <w:rFonts w:ascii="Arial" w:hAnsi="Arial" w:cs="Arial"/>
          <w:b/>
          <w:bCs/>
          <w:sz w:val="32"/>
          <w:szCs w:val="32"/>
        </w:rPr>
        <w:t>– Hoffnungsträger für die Energiewende</w:t>
      </w:r>
      <w:r w:rsidRPr="00D665D3">
        <w:rPr>
          <w:rFonts w:ascii="Arial" w:hAnsi="Arial" w:cs="Arial"/>
          <w:b/>
          <w:bCs/>
          <w:sz w:val="32"/>
          <w:szCs w:val="32"/>
        </w:rPr>
        <w:t xml:space="preserve"> </w:t>
      </w:r>
    </w:p>
    <w:p w14:paraId="5AA54C50" w14:textId="3AE330A9" w:rsidR="00DA2370" w:rsidRPr="00A4125F" w:rsidRDefault="00B721A3" w:rsidP="00AA461F">
      <w:pPr>
        <w:rPr>
          <w:rFonts w:ascii="Arial" w:hAnsi="Arial" w:cs="Arial"/>
          <w:i/>
          <w:iCs/>
          <w:sz w:val="24"/>
          <w:szCs w:val="24"/>
        </w:rPr>
      </w:pPr>
      <w:r w:rsidRPr="00A4125F">
        <w:rPr>
          <w:rFonts w:ascii="Arial" w:hAnsi="Arial" w:cs="Arial"/>
          <w:i/>
          <w:iCs/>
          <w:sz w:val="24"/>
          <w:szCs w:val="24"/>
        </w:rPr>
        <w:t>Auf dem Weg in eine klimaneutrale Zukunft liegen große Hoffnungen auf Wasserstoff</w:t>
      </w:r>
      <w:r w:rsidR="004C0671" w:rsidRPr="00A4125F">
        <w:rPr>
          <w:rFonts w:ascii="Arial" w:hAnsi="Arial" w:cs="Arial"/>
          <w:i/>
          <w:iCs/>
          <w:sz w:val="24"/>
          <w:szCs w:val="24"/>
        </w:rPr>
        <w:t xml:space="preserve"> als wichtige</w:t>
      </w:r>
      <w:r w:rsidR="1B1B0813" w:rsidRPr="00A4125F">
        <w:rPr>
          <w:rFonts w:ascii="Arial" w:hAnsi="Arial" w:cs="Arial"/>
          <w:i/>
          <w:iCs/>
          <w:sz w:val="24"/>
          <w:szCs w:val="24"/>
        </w:rPr>
        <w:t>m</w:t>
      </w:r>
      <w:r w:rsidR="004C0671" w:rsidRPr="00A4125F">
        <w:rPr>
          <w:rFonts w:ascii="Arial" w:hAnsi="Arial" w:cs="Arial"/>
          <w:i/>
          <w:iCs/>
          <w:sz w:val="24"/>
          <w:szCs w:val="24"/>
        </w:rPr>
        <w:t xml:space="preserve"> Baustein der Energiewende. Er ist äußerst energiereich, </w:t>
      </w:r>
      <w:r w:rsidR="00947563" w:rsidRPr="00A4125F">
        <w:rPr>
          <w:rFonts w:ascii="Arial" w:hAnsi="Arial" w:cs="Arial"/>
          <w:i/>
          <w:iCs/>
          <w:sz w:val="24"/>
          <w:szCs w:val="24"/>
        </w:rPr>
        <w:t xml:space="preserve">lässt sich gut speichern </w:t>
      </w:r>
      <w:r w:rsidR="004C0671" w:rsidRPr="00A4125F">
        <w:rPr>
          <w:rFonts w:ascii="Arial" w:hAnsi="Arial" w:cs="Arial"/>
          <w:i/>
          <w:iCs/>
          <w:sz w:val="24"/>
          <w:szCs w:val="24"/>
        </w:rPr>
        <w:t xml:space="preserve">und </w:t>
      </w:r>
      <w:r w:rsidR="00F90912" w:rsidRPr="00A4125F">
        <w:rPr>
          <w:rFonts w:ascii="Arial" w:hAnsi="Arial" w:cs="Arial"/>
          <w:i/>
          <w:iCs/>
          <w:sz w:val="24"/>
          <w:szCs w:val="24"/>
        </w:rPr>
        <w:t xml:space="preserve">als chemischer Energieträger vielfältig </w:t>
      </w:r>
      <w:r w:rsidR="00947563" w:rsidRPr="00A4125F">
        <w:rPr>
          <w:rFonts w:ascii="Arial" w:hAnsi="Arial" w:cs="Arial"/>
          <w:i/>
          <w:iCs/>
          <w:sz w:val="24"/>
          <w:szCs w:val="24"/>
        </w:rPr>
        <w:t>einsetzen</w:t>
      </w:r>
      <w:r w:rsidR="00F90912" w:rsidRPr="00A4125F">
        <w:rPr>
          <w:rFonts w:ascii="Arial" w:hAnsi="Arial" w:cs="Arial"/>
          <w:i/>
          <w:iCs/>
          <w:sz w:val="24"/>
          <w:szCs w:val="24"/>
        </w:rPr>
        <w:t xml:space="preserve">. Wie </w:t>
      </w:r>
      <w:r w:rsidR="00947563" w:rsidRPr="00A4125F">
        <w:rPr>
          <w:rFonts w:ascii="Arial" w:hAnsi="Arial" w:cs="Arial"/>
          <w:i/>
          <w:iCs/>
          <w:sz w:val="24"/>
          <w:szCs w:val="24"/>
        </w:rPr>
        <w:t xml:space="preserve">aber </w:t>
      </w:r>
      <w:r w:rsidR="00F90912" w:rsidRPr="00A4125F">
        <w:rPr>
          <w:rFonts w:ascii="Arial" w:hAnsi="Arial" w:cs="Arial"/>
          <w:i/>
          <w:iCs/>
          <w:sz w:val="24"/>
          <w:szCs w:val="24"/>
        </w:rPr>
        <w:t xml:space="preserve">kann </w:t>
      </w:r>
      <w:r w:rsidR="006B733F" w:rsidRPr="00A4125F">
        <w:rPr>
          <w:rFonts w:ascii="Arial" w:hAnsi="Arial" w:cs="Arial"/>
          <w:i/>
          <w:iCs/>
          <w:sz w:val="24"/>
          <w:szCs w:val="24"/>
        </w:rPr>
        <w:t xml:space="preserve">die </w:t>
      </w:r>
      <w:r w:rsidR="00F90912" w:rsidRPr="00A4125F">
        <w:rPr>
          <w:rFonts w:ascii="Arial" w:hAnsi="Arial" w:cs="Arial"/>
          <w:i/>
          <w:iCs/>
          <w:sz w:val="24"/>
          <w:szCs w:val="24"/>
        </w:rPr>
        <w:t>Wasserstoff</w:t>
      </w:r>
      <w:r w:rsidR="006B733F" w:rsidRPr="00A4125F">
        <w:rPr>
          <w:rFonts w:ascii="Arial" w:hAnsi="Arial" w:cs="Arial"/>
          <w:i/>
          <w:iCs/>
          <w:sz w:val="24"/>
          <w:szCs w:val="24"/>
        </w:rPr>
        <w:t>w</w:t>
      </w:r>
      <w:r w:rsidR="00F90912" w:rsidRPr="00A4125F">
        <w:rPr>
          <w:rFonts w:ascii="Arial" w:hAnsi="Arial" w:cs="Arial"/>
          <w:i/>
          <w:iCs/>
          <w:sz w:val="24"/>
          <w:szCs w:val="24"/>
        </w:rPr>
        <w:t xml:space="preserve">irtschaft </w:t>
      </w:r>
      <w:r w:rsidR="006B733F" w:rsidRPr="00A4125F">
        <w:rPr>
          <w:rFonts w:ascii="Arial" w:hAnsi="Arial" w:cs="Arial"/>
          <w:i/>
          <w:iCs/>
          <w:sz w:val="24"/>
          <w:szCs w:val="24"/>
        </w:rPr>
        <w:t xml:space="preserve">der </w:t>
      </w:r>
      <w:r w:rsidR="00F90912" w:rsidRPr="00A4125F">
        <w:rPr>
          <w:rFonts w:ascii="Arial" w:hAnsi="Arial" w:cs="Arial"/>
          <w:i/>
          <w:iCs/>
          <w:sz w:val="24"/>
          <w:szCs w:val="24"/>
        </w:rPr>
        <w:t xml:space="preserve">Zukunft aussehen? Welche Mengen </w:t>
      </w:r>
      <w:r w:rsidR="00947563" w:rsidRPr="00A4125F">
        <w:rPr>
          <w:rFonts w:ascii="Arial" w:hAnsi="Arial" w:cs="Arial"/>
          <w:i/>
          <w:iCs/>
          <w:sz w:val="24"/>
          <w:szCs w:val="24"/>
        </w:rPr>
        <w:t>braucht es</w:t>
      </w:r>
      <w:r w:rsidR="00F90912" w:rsidRPr="00A4125F">
        <w:rPr>
          <w:rFonts w:ascii="Arial" w:hAnsi="Arial" w:cs="Arial"/>
          <w:i/>
          <w:iCs/>
          <w:sz w:val="24"/>
          <w:szCs w:val="24"/>
        </w:rPr>
        <w:t xml:space="preserve"> und </w:t>
      </w:r>
      <w:r w:rsidR="0083021D" w:rsidRPr="00A4125F">
        <w:rPr>
          <w:rFonts w:ascii="Arial" w:hAnsi="Arial" w:cs="Arial"/>
          <w:i/>
          <w:iCs/>
          <w:sz w:val="24"/>
          <w:szCs w:val="24"/>
        </w:rPr>
        <w:t>welche</w:t>
      </w:r>
      <w:r w:rsidR="00947563" w:rsidRPr="00A4125F">
        <w:rPr>
          <w:rFonts w:ascii="Arial" w:hAnsi="Arial" w:cs="Arial"/>
          <w:i/>
          <w:iCs/>
          <w:sz w:val="24"/>
          <w:szCs w:val="24"/>
        </w:rPr>
        <w:t xml:space="preserve"> </w:t>
      </w:r>
      <w:r w:rsidR="00487D4D" w:rsidRPr="00A4125F">
        <w:rPr>
          <w:rFonts w:ascii="Arial" w:hAnsi="Arial" w:cs="Arial"/>
          <w:i/>
          <w:iCs/>
          <w:sz w:val="24"/>
          <w:szCs w:val="24"/>
        </w:rPr>
        <w:t>Infrastruktur</w:t>
      </w:r>
      <w:r w:rsidR="00947563" w:rsidRPr="00A4125F">
        <w:rPr>
          <w:rFonts w:ascii="Arial" w:hAnsi="Arial" w:cs="Arial"/>
          <w:i/>
          <w:iCs/>
          <w:sz w:val="24"/>
          <w:szCs w:val="24"/>
        </w:rPr>
        <w:t xml:space="preserve"> </w:t>
      </w:r>
      <w:r w:rsidR="0083021D" w:rsidRPr="00A4125F">
        <w:rPr>
          <w:rFonts w:ascii="Arial" w:hAnsi="Arial" w:cs="Arial"/>
          <w:i/>
          <w:iCs/>
          <w:sz w:val="24"/>
          <w:szCs w:val="24"/>
        </w:rPr>
        <w:t>passt</w:t>
      </w:r>
      <w:r w:rsidR="00947563" w:rsidRPr="00A4125F">
        <w:rPr>
          <w:rFonts w:ascii="Arial" w:hAnsi="Arial" w:cs="Arial"/>
          <w:i/>
          <w:iCs/>
          <w:sz w:val="24"/>
          <w:szCs w:val="24"/>
        </w:rPr>
        <w:t xml:space="preserve">? </w:t>
      </w:r>
      <w:r w:rsidR="75C9EBFA" w:rsidRPr="00A4125F">
        <w:rPr>
          <w:rFonts w:ascii="Arial" w:hAnsi="Arial" w:cs="Arial"/>
          <w:i/>
          <w:iCs/>
          <w:sz w:val="24"/>
          <w:szCs w:val="24"/>
        </w:rPr>
        <w:t>Antworten darauf gibt dieser Trendbericht.</w:t>
      </w:r>
    </w:p>
    <w:p w14:paraId="0EB01F57" w14:textId="72CE60EC" w:rsidR="007C6824" w:rsidRPr="00D665D3" w:rsidRDefault="22238CB3" w:rsidP="00AA461F">
      <w:pPr>
        <w:rPr>
          <w:rFonts w:ascii="Arial" w:hAnsi="Arial" w:cs="Arial"/>
          <w:b/>
          <w:bCs/>
          <w:sz w:val="24"/>
          <w:szCs w:val="24"/>
        </w:rPr>
      </w:pPr>
      <w:r w:rsidRPr="00D665D3">
        <w:rPr>
          <w:rFonts w:ascii="Arial" w:hAnsi="Arial" w:cs="Arial"/>
          <w:b/>
          <w:bCs/>
          <w:sz w:val="24"/>
          <w:szCs w:val="24"/>
        </w:rPr>
        <w:t xml:space="preserve">Green Deal und Klimaschutzgesetz </w:t>
      </w:r>
      <w:r w:rsidR="7699FEBC" w:rsidRPr="00D665D3">
        <w:rPr>
          <w:rFonts w:ascii="Arial" w:hAnsi="Arial" w:cs="Arial"/>
          <w:b/>
          <w:bCs/>
          <w:sz w:val="24"/>
          <w:szCs w:val="24"/>
        </w:rPr>
        <w:t xml:space="preserve">als Wegbereiter für die </w:t>
      </w:r>
      <w:r w:rsidR="6B951FC7" w:rsidRPr="00D665D3">
        <w:rPr>
          <w:rFonts w:ascii="Arial" w:hAnsi="Arial" w:cs="Arial"/>
          <w:b/>
          <w:bCs/>
          <w:sz w:val="24"/>
          <w:szCs w:val="24"/>
        </w:rPr>
        <w:t>Wasserstoffwirtschaft</w:t>
      </w:r>
      <w:r w:rsidR="00BA5402" w:rsidRPr="00D665D3">
        <w:rPr>
          <w:rFonts w:ascii="Arial" w:hAnsi="Arial" w:cs="Arial"/>
          <w:b/>
          <w:bCs/>
          <w:sz w:val="24"/>
          <w:szCs w:val="24"/>
        </w:rPr>
        <w:t xml:space="preserve"> </w:t>
      </w:r>
    </w:p>
    <w:p w14:paraId="531D5819" w14:textId="53F90CFB" w:rsidR="00552DC7" w:rsidRPr="00D665D3" w:rsidRDefault="00523847" w:rsidP="00AA461F">
      <w:pPr>
        <w:pStyle w:val="paragraph"/>
        <w:spacing w:before="0" w:beforeAutospacing="0" w:after="0" w:afterAutospacing="0"/>
        <w:textAlignment w:val="baseline"/>
        <w:rPr>
          <w:rFonts w:ascii="Arial" w:hAnsi="Arial" w:cs="Arial"/>
        </w:rPr>
      </w:pPr>
      <w:r>
        <w:rPr>
          <w:rFonts w:ascii="Arial" w:hAnsi="Arial" w:cs="Arial"/>
        </w:rPr>
        <w:t>Die EU</w:t>
      </w:r>
      <w:r w:rsidRPr="00D665D3">
        <w:rPr>
          <w:rFonts w:ascii="Arial" w:hAnsi="Arial" w:cs="Arial"/>
        </w:rPr>
        <w:t xml:space="preserve"> </w:t>
      </w:r>
      <w:r w:rsidR="556A7FC6" w:rsidRPr="00D665D3">
        <w:rPr>
          <w:rFonts w:ascii="Arial" w:hAnsi="Arial" w:cs="Arial"/>
        </w:rPr>
        <w:t xml:space="preserve">hat </w:t>
      </w:r>
      <w:r w:rsidR="7F6F9F50" w:rsidRPr="00D665D3">
        <w:rPr>
          <w:rFonts w:ascii="Arial" w:hAnsi="Arial" w:cs="Arial"/>
        </w:rPr>
        <w:t xml:space="preserve">sich mit dem </w:t>
      </w:r>
      <w:r w:rsidR="02A6A89B" w:rsidRPr="00D665D3">
        <w:rPr>
          <w:rFonts w:ascii="Arial" w:hAnsi="Arial" w:cs="Arial"/>
        </w:rPr>
        <w:t>Green Deal</w:t>
      </w:r>
      <w:r w:rsidR="4F035D9E" w:rsidRPr="00D665D3">
        <w:rPr>
          <w:rFonts w:ascii="Arial" w:hAnsi="Arial" w:cs="Arial"/>
        </w:rPr>
        <w:t xml:space="preserve"> das Ziel gesetzt</w:t>
      </w:r>
      <w:r w:rsidR="230D9CB3" w:rsidRPr="00D665D3">
        <w:rPr>
          <w:rFonts w:ascii="Arial" w:hAnsi="Arial" w:cs="Arial"/>
        </w:rPr>
        <w:t xml:space="preserve">, </w:t>
      </w:r>
      <w:r w:rsidR="006B733F" w:rsidRPr="00D665D3">
        <w:rPr>
          <w:rFonts w:ascii="Arial" w:hAnsi="Arial" w:cs="Arial"/>
        </w:rPr>
        <w:t xml:space="preserve">bis 2050 so </w:t>
      </w:r>
      <w:r w:rsidR="3CCF6820" w:rsidRPr="00D665D3">
        <w:rPr>
          <w:rFonts w:ascii="Arial" w:hAnsi="Arial" w:cs="Arial"/>
        </w:rPr>
        <w:t>viele</w:t>
      </w:r>
      <w:r w:rsidR="006B733F" w:rsidRPr="00D665D3">
        <w:rPr>
          <w:rFonts w:ascii="Arial" w:hAnsi="Arial" w:cs="Arial"/>
        </w:rPr>
        <w:t xml:space="preserve"> Treibhausgase </w:t>
      </w:r>
      <w:r>
        <w:rPr>
          <w:rFonts w:ascii="Arial" w:hAnsi="Arial" w:cs="Arial"/>
        </w:rPr>
        <w:t xml:space="preserve">zu </w:t>
      </w:r>
      <w:r w:rsidR="006B733F" w:rsidRPr="00D665D3">
        <w:rPr>
          <w:rFonts w:ascii="Arial" w:hAnsi="Arial" w:cs="Arial"/>
        </w:rPr>
        <w:t>vermeide</w:t>
      </w:r>
      <w:r>
        <w:rPr>
          <w:rFonts w:ascii="Arial" w:hAnsi="Arial" w:cs="Arial"/>
        </w:rPr>
        <w:t>n</w:t>
      </w:r>
      <w:r w:rsidR="006B733F" w:rsidRPr="00D665D3">
        <w:rPr>
          <w:rFonts w:ascii="Arial" w:hAnsi="Arial" w:cs="Arial"/>
        </w:rPr>
        <w:t xml:space="preserve">, wie </w:t>
      </w:r>
      <w:r w:rsidR="3CCF6820" w:rsidRPr="00D665D3">
        <w:rPr>
          <w:rFonts w:ascii="Arial" w:hAnsi="Arial" w:cs="Arial"/>
        </w:rPr>
        <w:t>sie</w:t>
      </w:r>
      <w:r w:rsidR="006B733F" w:rsidRPr="00D665D3">
        <w:rPr>
          <w:rFonts w:ascii="Arial" w:hAnsi="Arial" w:cs="Arial"/>
        </w:rPr>
        <w:t xml:space="preserve"> emittiert</w:t>
      </w:r>
      <w:r>
        <w:rPr>
          <w:rFonts w:ascii="Arial" w:hAnsi="Arial" w:cs="Arial"/>
        </w:rPr>
        <w:t xml:space="preserve"> und damit</w:t>
      </w:r>
      <w:r w:rsidR="006B733F" w:rsidRPr="00D665D3">
        <w:rPr>
          <w:rFonts w:ascii="Arial" w:hAnsi="Arial" w:cs="Arial"/>
        </w:rPr>
        <w:t xml:space="preserve"> treibhausgasneutral </w:t>
      </w:r>
      <w:r>
        <w:rPr>
          <w:rFonts w:ascii="Arial" w:hAnsi="Arial" w:cs="Arial"/>
        </w:rPr>
        <w:t>zu werden</w:t>
      </w:r>
      <w:r w:rsidR="3CCF6820" w:rsidRPr="00D665D3">
        <w:rPr>
          <w:rFonts w:ascii="Arial" w:hAnsi="Arial" w:cs="Arial"/>
        </w:rPr>
        <w:t>.</w:t>
      </w:r>
      <w:r w:rsidR="006B733F" w:rsidRPr="00D665D3">
        <w:rPr>
          <w:rFonts w:ascii="Arial" w:hAnsi="Arial" w:cs="Arial"/>
        </w:rPr>
        <w:t xml:space="preserve"> </w:t>
      </w:r>
      <w:r>
        <w:rPr>
          <w:rFonts w:ascii="Arial" w:hAnsi="Arial" w:cs="Arial"/>
        </w:rPr>
        <w:t>Seit</w:t>
      </w:r>
      <w:r w:rsidRPr="00D665D3">
        <w:rPr>
          <w:rFonts w:ascii="Arial" w:hAnsi="Arial" w:cs="Arial"/>
        </w:rPr>
        <w:t xml:space="preserve"> </w:t>
      </w:r>
      <w:r w:rsidR="006B733F" w:rsidRPr="00D665D3">
        <w:rPr>
          <w:rFonts w:ascii="Arial" w:hAnsi="Arial" w:cs="Arial"/>
        </w:rPr>
        <w:t xml:space="preserve">der Verabschiedung des </w:t>
      </w:r>
      <w:r w:rsidR="007B5FDF" w:rsidRPr="00D665D3">
        <w:rPr>
          <w:rFonts w:ascii="Arial" w:hAnsi="Arial" w:cs="Arial"/>
        </w:rPr>
        <w:t xml:space="preserve">Klimaschutzgesetzes </w:t>
      </w:r>
      <w:r w:rsidR="006B733F" w:rsidRPr="00D665D3">
        <w:rPr>
          <w:rFonts w:ascii="Arial" w:hAnsi="Arial" w:cs="Arial"/>
        </w:rPr>
        <w:t xml:space="preserve">2021 durch das Europäische Parlament und den Rat </w:t>
      </w:r>
      <w:r>
        <w:rPr>
          <w:rFonts w:ascii="Arial" w:hAnsi="Arial" w:cs="Arial"/>
        </w:rPr>
        <w:t>sind</w:t>
      </w:r>
      <w:r w:rsidRPr="00D665D3">
        <w:rPr>
          <w:rFonts w:ascii="Arial" w:hAnsi="Arial" w:cs="Arial"/>
        </w:rPr>
        <w:t xml:space="preserve"> </w:t>
      </w:r>
      <w:r w:rsidR="006B733F" w:rsidRPr="00D665D3">
        <w:rPr>
          <w:rFonts w:ascii="Arial" w:hAnsi="Arial" w:cs="Arial"/>
        </w:rPr>
        <w:t xml:space="preserve">die Klimaziele </w:t>
      </w:r>
      <w:r>
        <w:rPr>
          <w:rFonts w:ascii="Arial" w:hAnsi="Arial" w:cs="Arial"/>
        </w:rPr>
        <w:t xml:space="preserve">auch </w:t>
      </w:r>
      <w:r w:rsidR="006B733F" w:rsidRPr="00D665D3">
        <w:rPr>
          <w:rFonts w:ascii="Arial" w:hAnsi="Arial" w:cs="Arial"/>
        </w:rPr>
        <w:t>gesetzlich verankert</w:t>
      </w:r>
      <w:r>
        <w:rPr>
          <w:rFonts w:ascii="Arial" w:hAnsi="Arial" w:cs="Arial"/>
        </w:rPr>
        <w:t xml:space="preserve"> und</w:t>
      </w:r>
      <w:r w:rsidR="006B733F" w:rsidRPr="00D665D3">
        <w:rPr>
          <w:rFonts w:ascii="Arial" w:hAnsi="Arial" w:cs="Arial"/>
        </w:rPr>
        <w:t xml:space="preserve"> das EU-Zwischenziel für die Emissionsminderung bis 2030 wurde von 40 % auf mindestens 55 % angehoben. Das unter dem Namen </w:t>
      </w:r>
      <w:r w:rsidR="00D10680" w:rsidRPr="00D665D3">
        <w:rPr>
          <w:rFonts w:ascii="Arial" w:hAnsi="Arial" w:cs="Arial"/>
        </w:rPr>
        <w:t>„</w:t>
      </w:r>
      <w:r w:rsidR="006B733F" w:rsidRPr="00D665D3">
        <w:rPr>
          <w:rFonts w:ascii="Arial" w:hAnsi="Arial" w:cs="Arial"/>
        </w:rPr>
        <w:t xml:space="preserve">Fit </w:t>
      </w:r>
      <w:proofErr w:type="spellStart"/>
      <w:r w:rsidR="006B733F" w:rsidRPr="00D665D3">
        <w:rPr>
          <w:rFonts w:ascii="Arial" w:hAnsi="Arial" w:cs="Arial"/>
        </w:rPr>
        <w:t>for</w:t>
      </w:r>
      <w:proofErr w:type="spellEnd"/>
      <w:r w:rsidR="006B733F" w:rsidRPr="00D665D3">
        <w:rPr>
          <w:rFonts w:ascii="Arial" w:hAnsi="Arial" w:cs="Arial"/>
        </w:rPr>
        <w:t xml:space="preserve"> 55" bekannte Gesetzespaket umfasst Regelungen</w:t>
      </w:r>
      <w:r w:rsidR="000C01D7">
        <w:rPr>
          <w:rFonts w:ascii="Arial" w:hAnsi="Arial" w:cs="Arial"/>
        </w:rPr>
        <w:t>,</w:t>
      </w:r>
      <w:r w:rsidR="006B733F" w:rsidRPr="00D665D3">
        <w:rPr>
          <w:rFonts w:ascii="Arial" w:hAnsi="Arial" w:cs="Arial"/>
        </w:rPr>
        <w:t xml:space="preserve"> </w:t>
      </w:r>
      <w:r w:rsidR="003A3501">
        <w:rPr>
          <w:rFonts w:ascii="Arial" w:hAnsi="Arial" w:cs="Arial"/>
        </w:rPr>
        <w:t>die Europa auf diesen Weg bringen sollen</w:t>
      </w:r>
      <w:r w:rsidR="006B733F" w:rsidRPr="00D665D3">
        <w:rPr>
          <w:rFonts w:ascii="Arial" w:hAnsi="Arial" w:cs="Arial"/>
        </w:rPr>
        <w:t xml:space="preserve">. </w:t>
      </w:r>
      <w:r>
        <w:rPr>
          <w:rFonts w:ascii="Arial" w:hAnsi="Arial" w:cs="Arial"/>
        </w:rPr>
        <w:t>Die</w:t>
      </w:r>
      <w:r w:rsidR="007A4739">
        <w:rPr>
          <w:rFonts w:ascii="Arial" w:hAnsi="Arial" w:cs="Arial"/>
        </w:rPr>
        <w:t>se</w:t>
      </w:r>
      <w:r w:rsidR="006B733F" w:rsidRPr="00D665D3">
        <w:rPr>
          <w:rFonts w:ascii="Arial" w:hAnsi="Arial" w:cs="Arial"/>
        </w:rPr>
        <w:t xml:space="preserve"> </w:t>
      </w:r>
      <w:r w:rsidR="00552DC7" w:rsidRPr="00D665D3">
        <w:rPr>
          <w:rFonts w:ascii="Arial" w:hAnsi="Arial" w:cs="Arial"/>
        </w:rPr>
        <w:t xml:space="preserve">politischen </w:t>
      </w:r>
      <w:r w:rsidR="006B733F" w:rsidRPr="00D665D3">
        <w:rPr>
          <w:rFonts w:ascii="Arial" w:hAnsi="Arial" w:cs="Arial"/>
        </w:rPr>
        <w:t xml:space="preserve">Entscheidungen </w:t>
      </w:r>
      <w:r>
        <w:rPr>
          <w:rFonts w:ascii="Arial" w:hAnsi="Arial" w:cs="Arial"/>
        </w:rPr>
        <w:t xml:space="preserve">haben </w:t>
      </w:r>
      <w:r w:rsidR="00552DC7" w:rsidRPr="00D665D3">
        <w:rPr>
          <w:rFonts w:ascii="Arial" w:hAnsi="Arial" w:cs="Arial"/>
        </w:rPr>
        <w:t xml:space="preserve">in den letzten zwei bis drei Jahren europa- </w:t>
      </w:r>
      <w:r>
        <w:rPr>
          <w:rFonts w:ascii="Arial" w:hAnsi="Arial" w:cs="Arial"/>
        </w:rPr>
        <w:t>und</w:t>
      </w:r>
      <w:r w:rsidR="00552DC7" w:rsidRPr="00D665D3">
        <w:rPr>
          <w:rFonts w:ascii="Arial" w:hAnsi="Arial" w:cs="Arial"/>
        </w:rPr>
        <w:t xml:space="preserve"> weltweit </w:t>
      </w:r>
      <w:r>
        <w:rPr>
          <w:rFonts w:ascii="Arial" w:hAnsi="Arial" w:cs="Arial"/>
        </w:rPr>
        <w:t xml:space="preserve">das Fundament für mittlere bis große </w:t>
      </w:r>
      <w:r w:rsidR="006B733F" w:rsidRPr="00D665D3">
        <w:rPr>
          <w:rFonts w:ascii="Arial" w:hAnsi="Arial" w:cs="Arial"/>
        </w:rPr>
        <w:t>Wasserstoffp</w:t>
      </w:r>
      <w:r w:rsidR="00552DC7" w:rsidRPr="00D665D3">
        <w:rPr>
          <w:rFonts w:ascii="Arial" w:hAnsi="Arial" w:cs="Arial"/>
        </w:rPr>
        <w:t xml:space="preserve">rojekte </w:t>
      </w:r>
      <w:r>
        <w:rPr>
          <w:rFonts w:ascii="Arial" w:hAnsi="Arial" w:cs="Arial"/>
        </w:rPr>
        <w:t>gelegt</w:t>
      </w:r>
      <w:r w:rsidR="00552DC7" w:rsidRPr="00D665D3">
        <w:rPr>
          <w:rFonts w:ascii="Arial" w:hAnsi="Arial" w:cs="Arial"/>
        </w:rPr>
        <w:t>. </w:t>
      </w:r>
    </w:p>
    <w:p w14:paraId="6E7789F0" w14:textId="77777777" w:rsidR="00C264B2" w:rsidRPr="00D665D3" w:rsidRDefault="00C264B2" w:rsidP="00AA461F">
      <w:pPr>
        <w:pStyle w:val="paragraph"/>
        <w:spacing w:before="0" w:beforeAutospacing="0" w:after="0" w:afterAutospacing="0"/>
        <w:textAlignment w:val="baseline"/>
        <w:rPr>
          <w:rFonts w:ascii="Arial" w:hAnsi="Arial" w:cs="Arial"/>
        </w:rPr>
      </w:pPr>
    </w:p>
    <w:p w14:paraId="738ABA30" w14:textId="1B33B3D2" w:rsidR="00E41A49" w:rsidRDefault="00541267" w:rsidP="00AA461F">
      <w:pPr>
        <w:rPr>
          <w:rFonts w:ascii="Arial" w:eastAsia="Times New Roman" w:hAnsi="Arial" w:cs="Arial"/>
          <w:kern w:val="0"/>
          <w:sz w:val="24"/>
          <w:szCs w:val="24"/>
          <w:lang w:eastAsia="de-DE"/>
          <w14:ligatures w14:val="none"/>
        </w:rPr>
      </w:pPr>
      <w:r w:rsidRPr="00D665D3">
        <w:rPr>
          <w:rFonts w:ascii="Arial" w:eastAsia="Times New Roman" w:hAnsi="Arial" w:cs="Arial"/>
          <w:kern w:val="0"/>
          <w:sz w:val="24"/>
          <w:szCs w:val="24"/>
          <w:lang w:eastAsia="de-DE"/>
          <w14:ligatures w14:val="none"/>
        </w:rPr>
        <w:t>D</w:t>
      </w:r>
      <w:r>
        <w:rPr>
          <w:rFonts w:ascii="Arial" w:eastAsia="Times New Roman" w:hAnsi="Arial" w:cs="Arial"/>
          <w:kern w:val="0"/>
          <w:sz w:val="24"/>
          <w:szCs w:val="24"/>
          <w:lang w:eastAsia="de-DE"/>
          <w14:ligatures w14:val="none"/>
        </w:rPr>
        <w:t>ie</w:t>
      </w:r>
      <w:r w:rsidRPr="00D665D3">
        <w:rPr>
          <w:rFonts w:ascii="Arial" w:eastAsia="Times New Roman" w:hAnsi="Arial" w:cs="Arial"/>
          <w:kern w:val="0"/>
          <w:sz w:val="24"/>
          <w:szCs w:val="24"/>
          <w:lang w:eastAsia="de-DE"/>
          <w14:ligatures w14:val="none"/>
        </w:rPr>
        <w:t xml:space="preserve"> </w:t>
      </w:r>
      <w:r w:rsidR="006B733F" w:rsidRPr="00D665D3">
        <w:rPr>
          <w:rFonts w:ascii="Arial" w:eastAsia="Times New Roman" w:hAnsi="Arial" w:cs="Arial"/>
          <w:kern w:val="0"/>
          <w:sz w:val="24"/>
          <w:szCs w:val="24"/>
          <w:lang w:eastAsia="de-DE"/>
          <w14:ligatures w14:val="none"/>
        </w:rPr>
        <w:t>Ziel</w:t>
      </w:r>
      <w:r>
        <w:rPr>
          <w:rFonts w:ascii="Arial" w:eastAsia="Times New Roman" w:hAnsi="Arial" w:cs="Arial"/>
          <w:kern w:val="0"/>
          <w:sz w:val="24"/>
          <w:szCs w:val="24"/>
          <w:lang w:eastAsia="de-DE"/>
          <w14:ligatures w14:val="none"/>
        </w:rPr>
        <w:t>marke</w:t>
      </w:r>
      <w:r w:rsidR="006B733F" w:rsidRPr="00D665D3">
        <w:rPr>
          <w:rFonts w:ascii="Arial" w:eastAsia="Times New Roman" w:hAnsi="Arial" w:cs="Arial"/>
          <w:kern w:val="0"/>
          <w:sz w:val="24"/>
          <w:szCs w:val="24"/>
          <w:lang w:eastAsia="de-DE"/>
          <w14:ligatures w14:val="none"/>
        </w:rPr>
        <w:t xml:space="preserve"> ist </w:t>
      </w:r>
      <w:r w:rsidR="00523847">
        <w:rPr>
          <w:rFonts w:ascii="Arial" w:eastAsia="Times New Roman" w:hAnsi="Arial" w:cs="Arial"/>
          <w:kern w:val="0"/>
          <w:sz w:val="24"/>
          <w:szCs w:val="24"/>
          <w:lang w:eastAsia="de-DE"/>
          <w14:ligatures w14:val="none"/>
        </w:rPr>
        <w:t xml:space="preserve">also </w:t>
      </w:r>
      <w:r w:rsidR="006B733F" w:rsidRPr="00D665D3">
        <w:rPr>
          <w:rFonts w:ascii="Arial" w:eastAsia="Times New Roman" w:hAnsi="Arial" w:cs="Arial"/>
          <w:kern w:val="0"/>
          <w:sz w:val="24"/>
          <w:szCs w:val="24"/>
          <w:lang w:eastAsia="de-DE"/>
          <w14:ligatures w14:val="none"/>
        </w:rPr>
        <w:t>gesetzt</w:t>
      </w:r>
      <w:r w:rsidR="000C01D7">
        <w:rPr>
          <w:rFonts w:ascii="Arial" w:eastAsia="Times New Roman" w:hAnsi="Arial" w:cs="Arial"/>
          <w:kern w:val="0"/>
          <w:sz w:val="24"/>
          <w:szCs w:val="24"/>
          <w:lang w:eastAsia="de-DE"/>
          <w14:ligatures w14:val="none"/>
        </w:rPr>
        <w:t>. K</w:t>
      </w:r>
      <w:r>
        <w:rPr>
          <w:rFonts w:ascii="Arial" w:eastAsia="Times New Roman" w:hAnsi="Arial" w:cs="Arial"/>
          <w:kern w:val="0"/>
          <w:sz w:val="24"/>
          <w:szCs w:val="24"/>
          <w:lang w:eastAsia="de-DE"/>
          <w14:ligatures w14:val="none"/>
        </w:rPr>
        <w:t xml:space="preserve">lar ist: </w:t>
      </w:r>
      <w:r w:rsidR="007908BD" w:rsidRPr="00D665D3">
        <w:rPr>
          <w:rFonts w:ascii="Arial" w:eastAsia="Times New Roman" w:hAnsi="Arial" w:cs="Arial"/>
          <w:kern w:val="0"/>
          <w:sz w:val="24"/>
          <w:szCs w:val="24"/>
          <w:lang w:eastAsia="de-DE"/>
          <w14:ligatures w14:val="none"/>
        </w:rPr>
        <w:t xml:space="preserve">Grüner Strom </w:t>
      </w:r>
      <w:r w:rsidR="00832DCB" w:rsidRPr="00D665D3">
        <w:rPr>
          <w:rFonts w:ascii="Arial" w:eastAsia="Times New Roman" w:hAnsi="Arial" w:cs="Arial"/>
          <w:kern w:val="0"/>
          <w:sz w:val="24"/>
          <w:szCs w:val="24"/>
          <w:lang w:eastAsia="de-DE"/>
          <w14:ligatures w14:val="none"/>
        </w:rPr>
        <w:t>wird in diesem System</w:t>
      </w:r>
      <w:r w:rsidR="007908BD" w:rsidRPr="00D665D3">
        <w:rPr>
          <w:rFonts w:ascii="Arial" w:eastAsia="Times New Roman" w:hAnsi="Arial" w:cs="Arial"/>
          <w:kern w:val="0"/>
          <w:sz w:val="24"/>
          <w:szCs w:val="24"/>
          <w:lang w:eastAsia="de-DE"/>
          <w14:ligatures w14:val="none"/>
        </w:rPr>
        <w:t xml:space="preserve"> sicher eine Schlüsselfunktion ein</w:t>
      </w:r>
      <w:r w:rsidR="00832DCB" w:rsidRPr="00D665D3">
        <w:rPr>
          <w:rFonts w:ascii="Arial" w:eastAsia="Times New Roman" w:hAnsi="Arial" w:cs="Arial"/>
          <w:kern w:val="0"/>
          <w:sz w:val="24"/>
          <w:szCs w:val="24"/>
          <w:lang w:eastAsia="de-DE"/>
          <w14:ligatures w14:val="none"/>
        </w:rPr>
        <w:t>nehmen</w:t>
      </w:r>
      <w:r w:rsidR="00D947AD" w:rsidRPr="00D665D3">
        <w:rPr>
          <w:rFonts w:ascii="Arial" w:eastAsia="Times New Roman" w:hAnsi="Arial" w:cs="Arial"/>
          <w:kern w:val="0"/>
          <w:sz w:val="24"/>
          <w:szCs w:val="24"/>
          <w:lang w:eastAsia="de-DE"/>
          <w14:ligatures w14:val="none"/>
        </w:rPr>
        <w:t>,</w:t>
      </w:r>
      <w:r w:rsidR="007908BD" w:rsidRPr="00D665D3">
        <w:rPr>
          <w:rFonts w:ascii="Arial" w:eastAsia="Times New Roman" w:hAnsi="Arial" w:cs="Arial"/>
          <w:kern w:val="0"/>
          <w:sz w:val="24"/>
          <w:szCs w:val="24"/>
          <w:lang w:eastAsia="de-DE"/>
          <w14:ligatures w14:val="none"/>
        </w:rPr>
        <w:t xml:space="preserve"> und seine direkte Nutzung </w:t>
      </w:r>
      <w:r w:rsidR="007908BD" w:rsidRPr="00D665D3">
        <w:rPr>
          <w:rFonts w:ascii="Arial" w:eastAsia="Times New Roman" w:hAnsi="Arial" w:cs="Arial"/>
          <w:sz w:val="24"/>
          <w:szCs w:val="24"/>
          <w:lang w:eastAsia="de-DE"/>
        </w:rPr>
        <w:t>ist</w:t>
      </w:r>
      <w:r w:rsidR="007908BD" w:rsidRPr="00D665D3">
        <w:rPr>
          <w:rFonts w:ascii="Arial" w:eastAsia="Times New Roman" w:hAnsi="Arial" w:cs="Arial"/>
          <w:kern w:val="0"/>
          <w:sz w:val="24"/>
          <w:szCs w:val="24"/>
          <w:lang w:eastAsia="de-DE"/>
          <w14:ligatures w14:val="none"/>
        </w:rPr>
        <w:t xml:space="preserve"> unbestritten </w:t>
      </w:r>
      <w:r w:rsidR="001F76B8" w:rsidRPr="00D665D3">
        <w:rPr>
          <w:rFonts w:ascii="Arial" w:eastAsia="Times New Roman" w:hAnsi="Arial" w:cs="Arial"/>
          <w:kern w:val="0"/>
          <w:sz w:val="24"/>
          <w:szCs w:val="24"/>
          <w:lang w:eastAsia="de-DE"/>
          <w14:ligatures w14:val="none"/>
        </w:rPr>
        <w:t xml:space="preserve">eine besonders </w:t>
      </w:r>
      <w:r w:rsidR="007908BD" w:rsidRPr="00D665D3">
        <w:rPr>
          <w:rFonts w:ascii="Arial" w:eastAsia="Times New Roman" w:hAnsi="Arial" w:cs="Arial"/>
          <w:kern w:val="0"/>
          <w:sz w:val="24"/>
          <w:szCs w:val="24"/>
          <w:lang w:eastAsia="de-DE"/>
          <w14:ligatures w14:val="none"/>
        </w:rPr>
        <w:t xml:space="preserve">effiziente </w:t>
      </w:r>
      <w:r w:rsidR="001F76B8" w:rsidRPr="00D665D3">
        <w:rPr>
          <w:rFonts w:ascii="Arial" w:eastAsia="Times New Roman" w:hAnsi="Arial" w:cs="Arial"/>
          <w:kern w:val="0"/>
          <w:sz w:val="24"/>
          <w:szCs w:val="24"/>
          <w:lang w:eastAsia="de-DE"/>
          <w14:ligatures w14:val="none"/>
        </w:rPr>
        <w:t>Lösung</w:t>
      </w:r>
      <w:r w:rsidR="007908BD" w:rsidRPr="00D665D3">
        <w:rPr>
          <w:rFonts w:ascii="Arial" w:eastAsia="Times New Roman" w:hAnsi="Arial" w:cs="Arial"/>
          <w:kern w:val="0"/>
          <w:sz w:val="24"/>
          <w:szCs w:val="24"/>
          <w:lang w:eastAsia="de-DE"/>
          <w14:ligatures w14:val="none"/>
        </w:rPr>
        <w:t>.</w:t>
      </w:r>
      <w:r w:rsidR="00D10680" w:rsidRPr="00D665D3">
        <w:rPr>
          <w:rFonts w:ascii="Arial" w:eastAsia="Times New Roman" w:hAnsi="Arial" w:cs="Arial"/>
          <w:kern w:val="0"/>
          <w:sz w:val="24"/>
          <w:szCs w:val="24"/>
          <w:lang w:eastAsia="de-DE"/>
          <w14:ligatures w14:val="none"/>
        </w:rPr>
        <w:t xml:space="preserve"> </w:t>
      </w:r>
      <w:r w:rsidR="007908BD" w:rsidRPr="00D665D3">
        <w:rPr>
          <w:rFonts w:ascii="Arial" w:eastAsia="Times New Roman" w:hAnsi="Arial" w:cs="Arial"/>
          <w:kern w:val="0"/>
          <w:sz w:val="24"/>
          <w:szCs w:val="24"/>
          <w:lang w:eastAsia="de-DE"/>
          <w14:ligatures w14:val="none"/>
        </w:rPr>
        <w:t xml:space="preserve">Wind und Sonne </w:t>
      </w:r>
      <w:r w:rsidR="009C31AA" w:rsidRPr="00D665D3">
        <w:rPr>
          <w:rFonts w:ascii="Arial" w:eastAsia="Times New Roman" w:hAnsi="Arial" w:cs="Arial"/>
          <w:sz w:val="24"/>
          <w:szCs w:val="24"/>
          <w:lang w:eastAsia="de-DE"/>
        </w:rPr>
        <w:t>sind jedoch volatile</w:t>
      </w:r>
      <w:r w:rsidR="007B5FDF" w:rsidRPr="00D665D3">
        <w:rPr>
          <w:rFonts w:ascii="Arial" w:eastAsia="Times New Roman" w:hAnsi="Arial" w:cs="Arial"/>
          <w:sz w:val="24"/>
          <w:szCs w:val="24"/>
          <w:lang w:eastAsia="de-DE"/>
        </w:rPr>
        <w:t xml:space="preserve"> Energiequelle</w:t>
      </w:r>
      <w:r w:rsidR="009C31AA" w:rsidRPr="00D665D3">
        <w:rPr>
          <w:rFonts w:ascii="Arial" w:eastAsia="Times New Roman" w:hAnsi="Arial" w:cs="Arial"/>
          <w:sz w:val="24"/>
          <w:szCs w:val="24"/>
          <w:lang w:eastAsia="de-DE"/>
        </w:rPr>
        <w:t>n</w:t>
      </w:r>
      <w:r w:rsidR="007B5FDF" w:rsidRPr="00D665D3">
        <w:rPr>
          <w:rFonts w:ascii="Arial" w:eastAsia="Times New Roman" w:hAnsi="Arial" w:cs="Arial"/>
          <w:sz w:val="24"/>
          <w:szCs w:val="24"/>
          <w:lang w:eastAsia="de-DE"/>
        </w:rPr>
        <w:t xml:space="preserve"> </w:t>
      </w:r>
      <w:r w:rsidR="00B83ED4" w:rsidRPr="00D665D3">
        <w:rPr>
          <w:rFonts w:ascii="Arial" w:eastAsia="Times New Roman" w:hAnsi="Arial" w:cs="Arial"/>
          <w:kern w:val="0"/>
          <w:sz w:val="24"/>
          <w:szCs w:val="24"/>
          <w:lang w:eastAsia="de-DE"/>
          <w14:ligatures w14:val="none"/>
        </w:rPr>
        <w:t xml:space="preserve">und </w:t>
      </w:r>
      <w:r w:rsidR="009C31AA" w:rsidRPr="00D665D3">
        <w:rPr>
          <w:rFonts w:ascii="Arial" w:eastAsia="Times New Roman" w:hAnsi="Arial" w:cs="Arial"/>
          <w:sz w:val="24"/>
          <w:szCs w:val="24"/>
          <w:lang w:eastAsia="de-DE"/>
        </w:rPr>
        <w:t xml:space="preserve">stehen </w:t>
      </w:r>
      <w:r w:rsidR="00B83ED4" w:rsidRPr="00D665D3">
        <w:rPr>
          <w:rFonts w:ascii="Arial" w:eastAsia="Times New Roman" w:hAnsi="Arial" w:cs="Arial"/>
          <w:kern w:val="0"/>
          <w:sz w:val="24"/>
          <w:szCs w:val="24"/>
          <w:lang w:eastAsia="de-DE"/>
          <w14:ligatures w14:val="none"/>
        </w:rPr>
        <w:t xml:space="preserve">nicht immer </w:t>
      </w:r>
      <w:r w:rsidR="009C31AA" w:rsidRPr="00D665D3">
        <w:rPr>
          <w:rFonts w:ascii="Arial" w:eastAsia="Times New Roman" w:hAnsi="Arial" w:cs="Arial"/>
          <w:sz w:val="24"/>
          <w:szCs w:val="24"/>
          <w:lang w:eastAsia="de-DE"/>
        </w:rPr>
        <w:t>zur Verfügung</w:t>
      </w:r>
      <w:r w:rsidR="00157259">
        <w:rPr>
          <w:rFonts w:ascii="Arial" w:eastAsia="Times New Roman" w:hAnsi="Arial" w:cs="Arial"/>
          <w:sz w:val="24"/>
          <w:szCs w:val="24"/>
          <w:lang w:eastAsia="de-DE"/>
        </w:rPr>
        <w:t xml:space="preserve">. Zudem ist </w:t>
      </w:r>
      <w:r w:rsidR="003A3501">
        <w:rPr>
          <w:rFonts w:ascii="Arial" w:eastAsia="Times New Roman" w:hAnsi="Arial" w:cs="Arial"/>
          <w:sz w:val="24"/>
          <w:szCs w:val="24"/>
          <w:lang w:eastAsia="de-DE"/>
        </w:rPr>
        <w:t>Strom</w:t>
      </w:r>
      <w:r w:rsidR="003A3501">
        <w:rPr>
          <w:rFonts w:ascii="Arial" w:eastAsia="Times New Roman" w:hAnsi="Arial" w:cs="Arial"/>
          <w:kern w:val="0"/>
          <w:sz w:val="24"/>
          <w:szCs w:val="24"/>
          <w:lang w:eastAsia="de-DE"/>
          <w14:ligatures w14:val="none"/>
        </w:rPr>
        <w:t xml:space="preserve"> </w:t>
      </w:r>
      <w:r w:rsidR="000C01D7">
        <w:rPr>
          <w:rFonts w:ascii="Arial" w:eastAsia="Times New Roman" w:hAnsi="Arial" w:cs="Arial"/>
          <w:kern w:val="0"/>
          <w:sz w:val="24"/>
          <w:szCs w:val="24"/>
          <w:lang w:eastAsia="de-DE"/>
          <w14:ligatures w14:val="none"/>
        </w:rPr>
        <w:t xml:space="preserve">nur mit großem Aufwand speicherbar. </w:t>
      </w:r>
      <w:r w:rsidR="003A048F">
        <w:rPr>
          <w:rFonts w:ascii="Arial" w:eastAsia="Times New Roman" w:hAnsi="Arial" w:cs="Arial"/>
          <w:kern w:val="0"/>
          <w:sz w:val="24"/>
          <w:szCs w:val="24"/>
          <w:lang w:eastAsia="de-DE"/>
          <w14:ligatures w14:val="none"/>
        </w:rPr>
        <w:t xml:space="preserve">Ein weiteres Argument ist, dass eine </w:t>
      </w:r>
      <w:r w:rsidR="00570D66">
        <w:rPr>
          <w:rFonts w:ascii="Arial" w:eastAsia="Times New Roman" w:hAnsi="Arial" w:cs="Arial"/>
          <w:kern w:val="0"/>
          <w:sz w:val="24"/>
          <w:szCs w:val="24"/>
          <w:lang w:eastAsia="de-DE"/>
          <w14:ligatures w14:val="none"/>
        </w:rPr>
        <w:t>moderne Industriegesellschaft</w:t>
      </w:r>
      <w:r w:rsidR="00D11018">
        <w:rPr>
          <w:rFonts w:ascii="Arial" w:eastAsia="Times New Roman" w:hAnsi="Arial" w:cs="Arial"/>
          <w:kern w:val="0"/>
          <w:sz w:val="24"/>
          <w:szCs w:val="24"/>
          <w:lang w:eastAsia="de-DE"/>
          <w14:ligatures w14:val="none"/>
        </w:rPr>
        <w:t>, wie beispielsweise Deutschland,</w:t>
      </w:r>
      <w:r w:rsidR="00570D66">
        <w:rPr>
          <w:rFonts w:ascii="Arial" w:eastAsia="Times New Roman" w:hAnsi="Arial" w:cs="Arial"/>
          <w:kern w:val="0"/>
          <w:sz w:val="24"/>
          <w:szCs w:val="24"/>
          <w:lang w:eastAsia="de-DE"/>
          <w14:ligatures w14:val="none"/>
        </w:rPr>
        <w:t xml:space="preserve"> sehr groß</w:t>
      </w:r>
      <w:r w:rsidR="00D11018">
        <w:rPr>
          <w:rFonts w:ascii="Arial" w:eastAsia="Times New Roman" w:hAnsi="Arial" w:cs="Arial"/>
          <w:kern w:val="0"/>
          <w:sz w:val="24"/>
          <w:szCs w:val="24"/>
          <w:lang w:eastAsia="de-DE"/>
          <w14:ligatures w14:val="none"/>
        </w:rPr>
        <w:t>e Mengen erneuerbare Energien</w:t>
      </w:r>
      <w:r w:rsidR="003A048F" w:rsidRPr="003A048F">
        <w:rPr>
          <w:rFonts w:ascii="Arial" w:eastAsia="Times New Roman" w:hAnsi="Arial" w:cs="Arial"/>
          <w:kern w:val="0"/>
          <w:sz w:val="24"/>
          <w:szCs w:val="24"/>
          <w:lang w:eastAsia="de-DE"/>
          <w14:ligatures w14:val="none"/>
        </w:rPr>
        <w:t xml:space="preserve"> </w:t>
      </w:r>
      <w:r w:rsidR="003A048F">
        <w:rPr>
          <w:rFonts w:ascii="Arial" w:eastAsia="Times New Roman" w:hAnsi="Arial" w:cs="Arial"/>
          <w:kern w:val="0"/>
          <w:sz w:val="24"/>
          <w:szCs w:val="24"/>
          <w:lang w:eastAsia="de-DE"/>
          <w14:ligatures w14:val="none"/>
        </w:rPr>
        <w:t>benötigt</w:t>
      </w:r>
      <w:r w:rsidR="00D11018">
        <w:rPr>
          <w:rFonts w:ascii="Arial" w:eastAsia="Times New Roman" w:hAnsi="Arial" w:cs="Arial"/>
          <w:kern w:val="0"/>
          <w:sz w:val="24"/>
          <w:szCs w:val="24"/>
          <w:lang w:eastAsia="de-DE"/>
          <w14:ligatures w14:val="none"/>
        </w:rPr>
        <w:t xml:space="preserve">, </w:t>
      </w:r>
      <w:r w:rsidR="007E1509">
        <w:rPr>
          <w:rFonts w:ascii="Arial" w:eastAsia="Times New Roman" w:hAnsi="Arial" w:cs="Arial"/>
          <w:kern w:val="0"/>
          <w:sz w:val="24"/>
          <w:szCs w:val="24"/>
          <w:lang w:eastAsia="de-DE"/>
          <w14:ligatures w14:val="none"/>
        </w:rPr>
        <w:t xml:space="preserve">die sich </w:t>
      </w:r>
      <w:r w:rsidR="00DE39B0">
        <w:rPr>
          <w:rFonts w:ascii="Arial" w:eastAsia="Times New Roman" w:hAnsi="Arial" w:cs="Arial"/>
          <w:kern w:val="0"/>
          <w:sz w:val="24"/>
          <w:szCs w:val="24"/>
          <w:lang w:eastAsia="de-DE"/>
          <w14:ligatures w14:val="none"/>
        </w:rPr>
        <w:t xml:space="preserve">nicht mit </w:t>
      </w:r>
      <w:r w:rsidR="00E41A49">
        <w:rPr>
          <w:rFonts w:ascii="Arial" w:eastAsia="Times New Roman" w:hAnsi="Arial" w:cs="Arial"/>
          <w:kern w:val="0"/>
          <w:sz w:val="24"/>
          <w:szCs w:val="24"/>
          <w:lang w:eastAsia="de-DE"/>
          <w14:ligatures w14:val="none"/>
        </w:rPr>
        <w:t xml:space="preserve">national vorhandenen </w:t>
      </w:r>
      <w:r w:rsidR="007E1509">
        <w:rPr>
          <w:rFonts w:ascii="Arial" w:eastAsia="Times New Roman" w:hAnsi="Arial" w:cs="Arial"/>
          <w:kern w:val="0"/>
          <w:sz w:val="24"/>
          <w:szCs w:val="24"/>
          <w:lang w:eastAsia="de-DE"/>
          <w14:ligatures w14:val="none"/>
        </w:rPr>
        <w:t xml:space="preserve">Potenzialen </w:t>
      </w:r>
      <w:r w:rsidR="003D7ED5">
        <w:rPr>
          <w:rFonts w:ascii="Arial" w:eastAsia="Times New Roman" w:hAnsi="Arial" w:cs="Arial"/>
          <w:kern w:val="0"/>
          <w:sz w:val="24"/>
          <w:szCs w:val="24"/>
          <w:lang w:eastAsia="de-DE"/>
          <w14:ligatures w14:val="none"/>
        </w:rPr>
        <w:t xml:space="preserve">decken </w:t>
      </w:r>
      <w:r w:rsidR="007E1509">
        <w:rPr>
          <w:rFonts w:ascii="Arial" w:eastAsia="Times New Roman" w:hAnsi="Arial" w:cs="Arial"/>
          <w:kern w:val="0"/>
          <w:sz w:val="24"/>
          <w:szCs w:val="24"/>
          <w:lang w:eastAsia="de-DE"/>
          <w14:ligatures w14:val="none"/>
        </w:rPr>
        <w:t>lassen</w:t>
      </w:r>
      <w:r w:rsidR="00DE39B0">
        <w:rPr>
          <w:rFonts w:ascii="Arial" w:eastAsia="Times New Roman" w:hAnsi="Arial" w:cs="Arial"/>
          <w:kern w:val="0"/>
          <w:sz w:val="24"/>
          <w:szCs w:val="24"/>
          <w:lang w:eastAsia="de-DE"/>
          <w14:ligatures w14:val="none"/>
        </w:rPr>
        <w:t xml:space="preserve">. Hier kommt </w:t>
      </w:r>
      <w:r w:rsidR="00994041">
        <w:rPr>
          <w:rFonts w:ascii="Arial" w:eastAsia="Times New Roman" w:hAnsi="Arial" w:cs="Arial"/>
          <w:kern w:val="0"/>
          <w:sz w:val="24"/>
          <w:szCs w:val="24"/>
          <w:lang w:eastAsia="de-DE"/>
          <w14:ligatures w14:val="none"/>
        </w:rPr>
        <w:t xml:space="preserve">der </w:t>
      </w:r>
      <w:r w:rsidR="00994041" w:rsidRPr="00DE39B0">
        <w:rPr>
          <w:rFonts w:ascii="Arial" w:eastAsia="Times New Roman" w:hAnsi="Arial" w:cs="Arial"/>
          <w:kern w:val="0"/>
          <w:sz w:val="24"/>
          <w:szCs w:val="24"/>
          <w:lang w:eastAsia="de-DE"/>
          <w14:ligatures w14:val="none"/>
        </w:rPr>
        <w:t>Wasserstoff ins Spiel:</w:t>
      </w:r>
      <w:r w:rsidR="003C0DD2">
        <w:rPr>
          <w:rFonts w:ascii="Arial" w:eastAsia="Times New Roman" w:hAnsi="Arial" w:cs="Arial"/>
          <w:kern w:val="0"/>
          <w:sz w:val="24"/>
          <w:szCs w:val="24"/>
          <w:lang w:eastAsia="de-DE"/>
          <w14:ligatures w14:val="none"/>
        </w:rPr>
        <w:t xml:space="preserve"> </w:t>
      </w:r>
      <w:r w:rsidR="00563C1E">
        <w:rPr>
          <w:rFonts w:ascii="Arial" w:eastAsia="Times New Roman" w:hAnsi="Arial" w:cs="Arial"/>
          <w:kern w:val="0"/>
          <w:sz w:val="24"/>
          <w:szCs w:val="24"/>
          <w:lang w:eastAsia="de-DE"/>
          <w14:ligatures w14:val="none"/>
        </w:rPr>
        <w:t xml:space="preserve">Erneuerbare Energie kann </w:t>
      </w:r>
      <w:r w:rsidR="008770BA">
        <w:rPr>
          <w:rFonts w:ascii="Arial" w:eastAsia="Times New Roman" w:hAnsi="Arial" w:cs="Arial"/>
          <w:kern w:val="0"/>
          <w:sz w:val="24"/>
          <w:szCs w:val="24"/>
          <w:lang w:eastAsia="de-DE"/>
          <w14:ligatures w14:val="none"/>
        </w:rPr>
        <w:t>als</w:t>
      </w:r>
      <w:r w:rsidR="00563C1E">
        <w:rPr>
          <w:rFonts w:ascii="Arial" w:eastAsia="Times New Roman" w:hAnsi="Arial" w:cs="Arial"/>
          <w:kern w:val="0"/>
          <w:sz w:val="24"/>
          <w:szCs w:val="24"/>
          <w:lang w:eastAsia="de-DE"/>
          <w14:ligatures w14:val="none"/>
        </w:rPr>
        <w:t xml:space="preserve"> Wasserstoff in chemischer Form gespeichert werden</w:t>
      </w:r>
      <w:r w:rsidR="00D00BA9">
        <w:rPr>
          <w:rFonts w:ascii="Arial" w:eastAsia="Times New Roman" w:hAnsi="Arial" w:cs="Arial"/>
          <w:kern w:val="0"/>
          <w:sz w:val="24"/>
          <w:szCs w:val="24"/>
          <w:lang w:eastAsia="de-DE"/>
          <w14:ligatures w14:val="none"/>
        </w:rPr>
        <w:t>, ist so</w:t>
      </w:r>
      <w:r w:rsidR="003D7ED5">
        <w:rPr>
          <w:rFonts w:ascii="Arial" w:eastAsia="Times New Roman" w:hAnsi="Arial" w:cs="Arial"/>
          <w:kern w:val="0"/>
          <w:sz w:val="24"/>
          <w:szCs w:val="24"/>
          <w:lang w:eastAsia="de-DE"/>
          <w14:ligatures w14:val="none"/>
        </w:rPr>
        <w:t xml:space="preserve"> über lange</w:t>
      </w:r>
      <w:r w:rsidR="003146A7">
        <w:rPr>
          <w:rFonts w:ascii="Arial" w:eastAsia="Times New Roman" w:hAnsi="Arial" w:cs="Arial"/>
          <w:kern w:val="0"/>
          <w:sz w:val="24"/>
          <w:szCs w:val="24"/>
          <w:lang w:eastAsia="de-DE"/>
          <w14:ligatures w14:val="none"/>
        </w:rPr>
        <w:t xml:space="preserve"> Zeiträume </w:t>
      </w:r>
      <w:r w:rsidR="003D7ED5">
        <w:rPr>
          <w:rFonts w:ascii="Arial" w:eastAsia="Times New Roman" w:hAnsi="Arial" w:cs="Arial"/>
          <w:kern w:val="0"/>
          <w:sz w:val="24"/>
          <w:szCs w:val="24"/>
          <w:lang w:eastAsia="de-DE"/>
          <w14:ligatures w14:val="none"/>
        </w:rPr>
        <w:t>speicherbar,</w:t>
      </w:r>
      <w:r w:rsidR="00D00BA9">
        <w:rPr>
          <w:rFonts w:ascii="Arial" w:eastAsia="Times New Roman" w:hAnsi="Arial" w:cs="Arial"/>
          <w:kern w:val="0"/>
          <w:sz w:val="24"/>
          <w:szCs w:val="24"/>
          <w:lang w:eastAsia="de-DE"/>
          <w14:ligatures w14:val="none"/>
        </w:rPr>
        <w:t xml:space="preserve"> jederzeit verfügbar und </w:t>
      </w:r>
      <w:r w:rsidR="003D7ED5">
        <w:rPr>
          <w:rFonts w:ascii="Arial" w:eastAsia="Times New Roman" w:hAnsi="Arial" w:cs="Arial"/>
          <w:kern w:val="0"/>
          <w:sz w:val="24"/>
          <w:szCs w:val="24"/>
          <w:lang w:eastAsia="de-DE"/>
          <w14:ligatures w14:val="none"/>
        </w:rPr>
        <w:t xml:space="preserve">kann </w:t>
      </w:r>
      <w:r w:rsidR="00D00BA9">
        <w:rPr>
          <w:rFonts w:ascii="Arial" w:eastAsia="Times New Roman" w:hAnsi="Arial" w:cs="Arial"/>
          <w:kern w:val="0"/>
          <w:sz w:val="24"/>
          <w:szCs w:val="24"/>
          <w:lang w:eastAsia="de-DE"/>
          <w14:ligatures w14:val="none"/>
        </w:rPr>
        <w:t>über weite Strecken transportie</w:t>
      </w:r>
      <w:r w:rsidR="003D7ED5">
        <w:rPr>
          <w:rFonts w:ascii="Arial" w:eastAsia="Times New Roman" w:hAnsi="Arial" w:cs="Arial"/>
          <w:kern w:val="0"/>
          <w:sz w:val="24"/>
          <w:szCs w:val="24"/>
          <w:lang w:eastAsia="de-DE"/>
          <w14:ligatures w14:val="none"/>
        </w:rPr>
        <w:t>rt werden</w:t>
      </w:r>
      <w:r w:rsidR="008770BA">
        <w:rPr>
          <w:rFonts w:ascii="Arial" w:eastAsia="Times New Roman" w:hAnsi="Arial" w:cs="Arial"/>
          <w:kern w:val="0"/>
          <w:sz w:val="24"/>
          <w:szCs w:val="24"/>
          <w:lang w:eastAsia="de-DE"/>
          <w14:ligatures w14:val="none"/>
        </w:rPr>
        <w:t xml:space="preserve">. </w:t>
      </w:r>
      <w:r w:rsidR="003A048F">
        <w:rPr>
          <w:rFonts w:ascii="Arial" w:eastAsia="Times New Roman" w:hAnsi="Arial" w:cs="Arial"/>
          <w:kern w:val="0"/>
          <w:sz w:val="24"/>
          <w:szCs w:val="24"/>
          <w:lang w:eastAsia="de-DE"/>
          <w14:ligatures w14:val="none"/>
        </w:rPr>
        <w:t xml:space="preserve">Damit </w:t>
      </w:r>
      <w:r w:rsidR="007E1509">
        <w:rPr>
          <w:rFonts w:ascii="Arial" w:eastAsia="Times New Roman" w:hAnsi="Arial" w:cs="Arial"/>
          <w:kern w:val="0"/>
          <w:sz w:val="24"/>
          <w:szCs w:val="24"/>
          <w:lang w:eastAsia="de-DE"/>
          <w14:ligatures w14:val="none"/>
        </w:rPr>
        <w:t xml:space="preserve">bietet </w:t>
      </w:r>
      <w:r w:rsidR="003A048F">
        <w:rPr>
          <w:rFonts w:ascii="Arial" w:eastAsia="Times New Roman" w:hAnsi="Arial" w:cs="Arial"/>
          <w:kern w:val="0"/>
          <w:sz w:val="24"/>
          <w:szCs w:val="24"/>
          <w:lang w:eastAsia="de-DE"/>
          <w14:ligatures w14:val="none"/>
        </w:rPr>
        <w:t>Wasserstoff die Möglichkeit</w:t>
      </w:r>
      <w:r w:rsidR="003D7ED5">
        <w:rPr>
          <w:rFonts w:ascii="Arial" w:eastAsia="Times New Roman" w:hAnsi="Arial" w:cs="Arial"/>
          <w:kern w:val="0"/>
          <w:sz w:val="24"/>
          <w:szCs w:val="24"/>
          <w:lang w:eastAsia="de-DE"/>
          <w14:ligatures w14:val="none"/>
        </w:rPr>
        <w:t xml:space="preserve">, die </w:t>
      </w:r>
      <w:r w:rsidR="00625DD9">
        <w:rPr>
          <w:rFonts w:ascii="Arial" w:eastAsia="Times New Roman" w:hAnsi="Arial" w:cs="Arial"/>
          <w:kern w:val="0"/>
          <w:sz w:val="24"/>
          <w:szCs w:val="24"/>
          <w:lang w:eastAsia="de-DE"/>
          <w14:ligatures w14:val="none"/>
        </w:rPr>
        <w:t>Erneuerbaren</w:t>
      </w:r>
      <w:r w:rsidR="003D7ED5">
        <w:rPr>
          <w:rFonts w:ascii="Arial" w:eastAsia="Times New Roman" w:hAnsi="Arial" w:cs="Arial"/>
          <w:kern w:val="0"/>
          <w:sz w:val="24"/>
          <w:szCs w:val="24"/>
          <w:lang w:eastAsia="de-DE"/>
          <w14:ligatures w14:val="none"/>
        </w:rPr>
        <w:t xml:space="preserve"> zeit- und ortsunabhängig zu nutzen. </w:t>
      </w:r>
    </w:p>
    <w:p w14:paraId="685A8321" w14:textId="06C882DC" w:rsidR="005327D5" w:rsidRDefault="00D947AD" w:rsidP="00AA461F">
      <w:pPr>
        <w:rPr>
          <w:rFonts w:ascii="Arial" w:eastAsia="Times New Roman" w:hAnsi="Arial" w:cs="Arial"/>
          <w:kern w:val="0"/>
          <w:sz w:val="24"/>
          <w:szCs w:val="24"/>
          <w:lang w:eastAsia="de-DE"/>
          <w14:ligatures w14:val="none"/>
        </w:rPr>
      </w:pPr>
      <w:r w:rsidRPr="00D665D3">
        <w:rPr>
          <w:rFonts w:ascii="Arial" w:hAnsi="Arial" w:cs="Arial"/>
          <w:sz w:val="24"/>
          <w:szCs w:val="24"/>
          <w:shd w:val="clear" w:color="auto" w:fill="FFFFFF"/>
        </w:rPr>
        <w:t>N</w:t>
      </w:r>
      <w:r w:rsidRPr="00D665D3">
        <w:rPr>
          <w:rFonts w:ascii="Arial" w:eastAsia="Times New Roman" w:hAnsi="Arial" w:cs="Arial"/>
          <w:kern w:val="0"/>
          <w:sz w:val="24"/>
          <w:szCs w:val="24"/>
          <w:lang w:eastAsia="de-DE"/>
          <w14:ligatures w14:val="none"/>
        </w:rPr>
        <w:t xml:space="preserve">eu ist Wasserstoff als </w:t>
      </w:r>
      <w:r w:rsidR="005C7273" w:rsidRPr="00D665D3">
        <w:rPr>
          <w:rFonts w:ascii="Arial" w:eastAsia="Times New Roman" w:hAnsi="Arial" w:cs="Arial"/>
          <w:kern w:val="0"/>
          <w:sz w:val="24"/>
          <w:szCs w:val="24"/>
          <w:lang w:eastAsia="de-DE"/>
          <w14:ligatures w14:val="none"/>
        </w:rPr>
        <w:t xml:space="preserve">energiereicher Grundstoff </w:t>
      </w:r>
      <w:r w:rsidRPr="00D665D3">
        <w:rPr>
          <w:rFonts w:ascii="Arial" w:eastAsia="Times New Roman" w:hAnsi="Arial" w:cs="Arial"/>
          <w:kern w:val="0"/>
          <w:sz w:val="24"/>
          <w:szCs w:val="24"/>
          <w:lang w:eastAsia="de-DE"/>
          <w14:ligatures w14:val="none"/>
        </w:rPr>
        <w:t xml:space="preserve">nicht. </w:t>
      </w:r>
      <w:r w:rsidR="00523847">
        <w:rPr>
          <w:rFonts w:ascii="Arial" w:eastAsia="Times New Roman" w:hAnsi="Arial" w:cs="Arial"/>
          <w:kern w:val="0"/>
          <w:sz w:val="24"/>
          <w:szCs w:val="24"/>
          <w:lang w:eastAsia="de-DE"/>
          <w14:ligatures w14:val="none"/>
        </w:rPr>
        <w:t>Eingesetzt wird er</w:t>
      </w:r>
      <w:r w:rsidR="005C31D6" w:rsidRPr="00D665D3">
        <w:rPr>
          <w:rFonts w:ascii="Arial" w:eastAsia="Times New Roman" w:hAnsi="Arial" w:cs="Arial"/>
          <w:kern w:val="0"/>
          <w:sz w:val="24"/>
          <w:szCs w:val="24"/>
          <w:lang w:eastAsia="de-DE"/>
          <w14:ligatures w14:val="none"/>
        </w:rPr>
        <w:t xml:space="preserve"> </w:t>
      </w:r>
      <w:r w:rsidR="009C31AA" w:rsidRPr="00D665D3">
        <w:rPr>
          <w:rFonts w:ascii="Arial" w:eastAsia="Times New Roman" w:hAnsi="Arial" w:cs="Arial"/>
          <w:kern w:val="0"/>
          <w:sz w:val="24"/>
          <w:szCs w:val="24"/>
          <w:lang w:eastAsia="de-DE"/>
          <w14:ligatures w14:val="none"/>
        </w:rPr>
        <w:t xml:space="preserve">bereits </w:t>
      </w:r>
      <w:r w:rsidR="007C6824" w:rsidRPr="00D665D3">
        <w:rPr>
          <w:rFonts w:ascii="Arial" w:eastAsia="Times New Roman" w:hAnsi="Arial" w:cs="Arial"/>
          <w:kern w:val="0"/>
          <w:sz w:val="24"/>
          <w:szCs w:val="24"/>
          <w:lang w:eastAsia="de-DE"/>
          <w14:ligatures w14:val="none"/>
        </w:rPr>
        <w:t xml:space="preserve">heute </w:t>
      </w:r>
      <w:r w:rsidR="005C31D6" w:rsidRPr="00D665D3">
        <w:rPr>
          <w:rFonts w:ascii="Arial" w:eastAsia="Times New Roman" w:hAnsi="Arial" w:cs="Arial"/>
          <w:kern w:val="0"/>
          <w:sz w:val="24"/>
          <w:szCs w:val="24"/>
          <w:lang w:eastAsia="de-DE"/>
          <w14:ligatures w14:val="none"/>
        </w:rPr>
        <w:t xml:space="preserve">in großen Mengen in Raffinerien, </w:t>
      </w:r>
      <w:r w:rsidR="009C31AA" w:rsidRPr="00D665D3">
        <w:rPr>
          <w:rFonts w:ascii="Arial" w:eastAsia="Times New Roman" w:hAnsi="Arial" w:cs="Arial"/>
          <w:kern w:val="0"/>
          <w:sz w:val="24"/>
          <w:szCs w:val="24"/>
          <w:lang w:eastAsia="de-DE"/>
          <w14:ligatures w14:val="none"/>
        </w:rPr>
        <w:t xml:space="preserve">in </w:t>
      </w:r>
      <w:r w:rsidR="005C31D6" w:rsidRPr="00D665D3">
        <w:rPr>
          <w:rFonts w:ascii="Arial" w:eastAsia="Times New Roman" w:hAnsi="Arial" w:cs="Arial"/>
          <w:kern w:val="0"/>
          <w:sz w:val="24"/>
          <w:szCs w:val="24"/>
          <w:lang w:eastAsia="de-DE"/>
          <w14:ligatures w14:val="none"/>
        </w:rPr>
        <w:t xml:space="preserve">der chemischen und petrochemischen Industrie und teilweise auch in der Stahlindustrie. </w:t>
      </w:r>
      <w:r w:rsidR="00CE4A75">
        <w:rPr>
          <w:rFonts w:ascii="Arial" w:eastAsia="Times New Roman" w:hAnsi="Arial" w:cs="Arial"/>
          <w:kern w:val="0"/>
          <w:sz w:val="24"/>
          <w:szCs w:val="24"/>
          <w:lang w:eastAsia="de-DE"/>
          <w14:ligatures w14:val="none"/>
        </w:rPr>
        <w:t>D</w:t>
      </w:r>
      <w:r w:rsidR="005C31D6" w:rsidRPr="00D665D3">
        <w:rPr>
          <w:rFonts w:ascii="Arial" w:eastAsia="Times New Roman" w:hAnsi="Arial" w:cs="Arial"/>
          <w:kern w:val="0"/>
          <w:sz w:val="24"/>
          <w:szCs w:val="24"/>
          <w:lang w:eastAsia="de-DE"/>
          <w14:ligatures w14:val="none"/>
        </w:rPr>
        <w:t>ieser Wassers</w:t>
      </w:r>
      <w:r w:rsidR="00357440">
        <w:rPr>
          <w:rFonts w:ascii="Arial" w:eastAsia="Times New Roman" w:hAnsi="Arial" w:cs="Arial"/>
          <w:kern w:val="0"/>
          <w:sz w:val="24"/>
          <w:szCs w:val="24"/>
          <w:lang w:eastAsia="de-DE"/>
          <w14:ligatures w14:val="none"/>
        </w:rPr>
        <w:t>t</w:t>
      </w:r>
      <w:r w:rsidR="005C31D6" w:rsidRPr="00D665D3">
        <w:rPr>
          <w:rFonts w:ascii="Arial" w:eastAsia="Times New Roman" w:hAnsi="Arial" w:cs="Arial"/>
          <w:kern w:val="0"/>
          <w:sz w:val="24"/>
          <w:szCs w:val="24"/>
          <w:lang w:eastAsia="de-DE"/>
          <w14:ligatures w14:val="none"/>
        </w:rPr>
        <w:t xml:space="preserve">off </w:t>
      </w:r>
      <w:r w:rsidR="00CE4A75">
        <w:rPr>
          <w:rFonts w:ascii="Arial" w:eastAsia="Times New Roman" w:hAnsi="Arial" w:cs="Arial"/>
          <w:kern w:val="0"/>
          <w:sz w:val="24"/>
          <w:szCs w:val="24"/>
          <w:lang w:eastAsia="de-DE"/>
          <w14:ligatures w14:val="none"/>
        </w:rPr>
        <w:t xml:space="preserve">wird </w:t>
      </w:r>
      <w:r w:rsidR="00357440">
        <w:rPr>
          <w:rFonts w:ascii="Arial" w:eastAsia="Times New Roman" w:hAnsi="Arial" w:cs="Arial"/>
          <w:kern w:val="0"/>
          <w:sz w:val="24"/>
          <w:szCs w:val="24"/>
          <w:lang w:eastAsia="de-DE"/>
          <w14:ligatures w14:val="none"/>
        </w:rPr>
        <w:t xml:space="preserve">bisher überwiegend </w:t>
      </w:r>
      <w:r w:rsidR="005C31D6" w:rsidRPr="00D665D3">
        <w:rPr>
          <w:rFonts w:ascii="Arial" w:eastAsia="Times New Roman" w:hAnsi="Arial" w:cs="Arial"/>
          <w:kern w:val="0"/>
          <w:sz w:val="24"/>
          <w:szCs w:val="24"/>
          <w:lang w:eastAsia="de-DE"/>
          <w14:ligatures w14:val="none"/>
        </w:rPr>
        <w:t>aus Erdgas in einer Dampfreformierung</w:t>
      </w:r>
      <w:r w:rsidR="00CE4A75">
        <w:rPr>
          <w:rFonts w:ascii="Arial" w:eastAsia="Times New Roman" w:hAnsi="Arial" w:cs="Arial"/>
          <w:kern w:val="0"/>
          <w:sz w:val="24"/>
          <w:szCs w:val="24"/>
          <w:lang w:eastAsia="de-DE"/>
          <w14:ligatures w14:val="none"/>
        </w:rPr>
        <w:t xml:space="preserve"> erzeugt</w:t>
      </w:r>
      <w:r w:rsidR="007C6824" w:rsidRPr="00D665D3">
        <w:rPr>
          <w:rFonts w:ascii="Arial" w:eastAsia="Times New Roman" w:hAnsi="Arial" w:cs="Arial"/>
          <w:kern w:val="0"/>
          <w:sz w:val="24"/>
          <w:szCs w:val="24"/>
          <w:lang w:eastAsia="de-DE"/>
          <w14:ligatures w14:val="none"/>
        </w:rPr>
        <w:t xml:space="preserve">, bei der der </w:t>
      </w:r>
      <w:r w:rsidR="005C31D6" w:rsidRPr="00D665D3">
        <w:rPr>
          <w:rFonts w:ascii="Arial" w:eastAsia="Times New Roman" w:hAnsi="Arial" w:cs="Arial"/>
          <w:kern w:val="0"/>
          <w:sz w:val="24"/>
          <w:szCs w:val="24"/>
          <w:lang w:eastAsia="de-DE"/>
          <w14:ligatures w14:val="none"/>
        </w:rPr>
        <w:t xml:space="preserve">im </w:t>
      </w:r>
      <w:r w:rsidR="00D11018">
        <w:rPr>
          <w:rFonts w:ascii="Arial" w:eastAsia="Times New Roman" w:hAnsi="Arial" w:cs="Arial"/>
          <w:kern w:val="0"/>
          <w:sz w:val="24"/>
          <w:szCs w:val="24"/>
          <w:lang w:eastAsia="de-DE"/>
          <w14:ligatures w14:val="none"/>
        </w:rPr>
        <w:t>Erdgas</w:t>
      </w:r>
      <w:r w:rsidR="005C31D6" w:rsidRPr="00D665D3">
        <w:rPr>
          <w:rFonts w:ascii="Arial" w:eastAsia="Times New Roman" w:hAnsi="Arial" w:cs="Arial"/>
          <w:kern w:val="0"/>
          <w:sz w:val="24"/>
          <w:szCs w:val="24"/>
          <w:lang w:eastAsia="de-DE"/>
          <w14:ligatures w14:val="none"/>
        </w:rPr>
        <w:t xml:space="preserve"> enthaltene Kohlenstoff zu klimaschädlichem CO</w:t>
      </w:r>
      <w:r w:rsidR="005C31D6" w:rsidRPr="00D665D3">
        <w:rPr>
          <w:rFonts w:ascii="Arial" w:eastAsia="Times New Roman" w:hAnsi="Arial" w:cs="Arial"/>
          <w:kern w:val="0"/>
          <w:sz w:val="24"/>
          <w:szCs w:val="24"/>
          <w:vertAlign w:val="subscript"/>
          <w:lang w:eastAsia="de-DE"/>
          <w14:ligatures w14:val="none"/>
        </w:rPr>
        <w:t>2</w:t>
      </w:r>
      <w:r w:rsidR="005C31D6" w:rsidRPr="00D665D3">
        <w:rPr>
          <w:rFonts w:ascii="Arial" w:eastAsia="Times New Roman" w:hAnsi="Arial" w:cs="Arial"/>
          <w:kern w:val="0"/>
          <w:sz w:val="24"/>
          <w:szCs w:val="24"/>
          <w:lang w:eastAsia="de-DE"/>
          <w14:ligatures w14:val="none"/>
        </w:rPr>
        <w:t xml:space="preserve"> oxidiert und in die Atmosphäre emittiert</w:t>
      </w:r>
      <w:r w:rsidR="007C6824" w:rsidRPr="00D665D3">
        <w:rPr>
          <w:rFonts w:ascii="Arial" w:eastAsia="Times New Roman" w:hAnsi="Arial" w:cs="Arial"/>
          <w:kern w:val="0"/>
          <w:sz w:val="24"/>
          <w:szCs w:val="24"/>
          <w:lang w:eastAsia="de-DE"/>
          <w14:ligatures w14:val="none"/>
        </w:rPr>
        <w:t xml:space="preserve"> wird</w:t>
      </w:r>
      <w:r w:rsidR="005C31D6" w:rsidRPr="00D665D3">
        <w:rPr>
          <w:rFonts w:ascii="Arial" w:eastAsia="Times New Roman" w:hAnsi="Arial" w:cs="Arial"/>
          <w:kern w:val="0"/>
          <w:sz w:val="24"/>
          <w:szCs w:val="24"/>
          <w:lang w:eastAsia="de-DE"/>
          <w14:ligatures w14:val="none"/>
        </w:rPr>
        <w:t xml:space="preserve">. </w:t>
      </w:r>
      <w:r w:rsidR="00541267">
        <w:rPr>
          <w:rFonts w:ascii="Arial" w:eastAsia="Times New Roman" w:hAnsi="Arial" w:cs="Arial"/>
          <w:kern w:val="0"/>
          <w:sz w:val="24"/>
          <w:szCs w:val="24"/>
          <w:lang w:eastAsia="de-DE"/>
          <w14:ligatures w14:val="none"/>
        </w:rPr>
        <w:t>Genau d</w:t>
      </w:r>
      <w:r w:rsidR="007C6824" w:rsidRPr="00D665D3">
        <w:rPr>
          <w:rFonts w:ascii="Arial" w:eastAsia="Times New Roman" w:hAnsi="Arial" w:cs="Arial"/>
          <w:kern w:val="0"/>
          <w:sz w:val="24"/>
          <w:szCs w:val="24"/>
          <w:lang w:eastAsia="de-DE"/>
          <w14:ligatures w14:val="none"/>
        </w:rPr>
        <w:t xml:space="preserve">as soll sich in Zukunft </w:t>
      </w:r>
      <w:r w:rsidR="00541267">
        <w:rPr>
          <w:rFonts w:ascii="Arial" w:eastAsia="Times New Roman" w:hAnsi="Arial" w:cs="Arial"/>
          <w:kern w:val="0"/>
          <w:sz w:val="24"/>
          <w:szCs w:val="24"/>
          <w:lang w:eastAsia="de-DE"/>
          <w14:ligatures w14:val="none"/>
        </w:rPr>
        <w:t xml:space="preserve">mit </w:t>
      </w:r>
      <w:proofErr w:type="spellStart"/>
      <w:r w:rsidR="004778DC">
        <w:rPr>
          <w:rFonts w:ascii="Arial" w:eastAsia="Times New Roman" w:hAnsi="Arial" w:cs="Arial"/>
          <w:kern w:val="0"/>
          <w:sz w:val="24"/>
          <w:szCs w:val="24"/>
          <w:lang w:eastAsia="de-DE"/>
          <w14:ligatures w14:val="none"/>
        </w:rPr>
        <w:t>l</w:t>
      </w:r>
      <w:r w:rsidR="00541267">
        <w:rPr>
          <w:rFonts w:ascii="Arial" w:eastAsia="Times New Roman" w:hAnsi="Arial" w:cs="Arial"/>
          <w:kern w:val="0"/>
          <w:sz w:val="24"/>
          <w:szCs w:val="24"/>
          <w:lang w:eastAsia="de-DE"/>
          <w14:ligatures w14:val="none"/>
        </w:rPr>
        <w:t>ow-</w:t>
      </w:r>
      <w:r w:rsidR="004778DC">
        <w:rPr>
          <w:rFonts w:ascii="Arial" w:eastAsia="Times New Roman" w:hAnsi="Arial" w:cs="Arial"/>
          <w:kern w:val="0"/>
          <w:sz w:val="24"/>
          <w:szCs w:val="24"/>
          <w:lang w:eastAsia="de-DE"/>
          <w14:ligatures w14:val="none"/>
        </w:rPr>
        <w:t>c</w:t>
      </w:r>
      <w:r w:rsidR="00541267">
        <w:rPr>
          <w:rFonts w:ascii="Arial" w:eastAsia="Times New Roman" w:hAnsi="Arial" w:cs="Arial"/>
          <w:kern w:val="0"/>
          <w:sz w:val="24"/>
          <w:szCs w:val="24"/>
          <w:lang w:eastAsia="de-DE"/>
          <w14:ligatures w14:val="none"/>
        </w:rPr>
        <w:t>arbon</w:t>
      </w:r>
      <w:proofErr w:type="spellEnd"/>
      <w:r w:rsidR="004778DC">
        <w:rPr>
          <w:rFonts w:ascii="Arial" w:eastAsia="Times New Roman" w:hAnsi="Arial" w:cs="Arial"/>
          <w:kern w:val="0"/>
          <w:sz w:val="24"/>
          <w:szCs w:val="24"/>
          <w:lang w:eastAsia="de-DE"/>
          <w14:ligatures w14:val="none"/>
        </w:rPr>
        <w:t xml:space="preserve"> </w:t>
      </w:r>
      <w:r w:rsidR="00541267">
        <w:rPr>
          <w:rFonts w:ascii="Arial" w:eastAsia="Times New Roman" w:hAnsi="Arial" w:cs="Arial"/>
          <w:kern w:val="0"/>
          <w:sz w:val="24"/>
          <w:szCs w:val="24"/>
          <w:lang w:eastAsia="de-DE"/>
          <w14:ligatures w14:val="none"/>
        </w:rPr>
        <w:t xml:space="preserve">Wasserstoff </w:t>
      </w:r>
      <w:r w:rsidR="007C6824" w:rsidRPr="00D665D3">
        <w:rPr>
          <w:rFonts w:ascii="Arial" w:eastAsia="Times New Roman" w:hAnsi="Arial" w:cs="Arial"/>
          <w:kern w:val="0"/>
          <w:sz w:val="24"/>
          <w:szCs w:val="24"/>
          <w:lang w:eastAsia="de-DE"/>
          <w14:ligatures w14:val="none"/>
        </w:rPr>
        <w:t>ändern</w:t>
      </w:r>
      <w:r w:rsidR="005327D5" w:rsidRPr="00D665D3">
        <w:rPr>
          <w:rFonts w:ascii="Arial" w:eastAsia="Times New Roman" w:hAnsi="Arial" w:cs="Arial"/>
          <w:kern w:val="0"/>
          <w:sz w:val="24"/>
          <w:szCs w:val="24"/>
          <w:lang w:eastAsia="de-DE"/>
          <w14:ligatures w14:val="none"/>
        </w:rPr>
        <w:t xml:space="preserve">. </w:t>
      </w:r>
    </w:p>
    <w:p w14:paraId="4FDECFCA" w14:textId="00253347" w:rsidR="00BA5402" w:rsidRPr="00D665D3" w:rsidRDefault="00734E93" w:rsidP="00AA461F">
      <w:pPr>
        <w:rPr>
          <w:rFonts w:ascii="Arial" w:eastAsia="Times New Roman" w:hAnsi="Arial" w:cs="Arial"/>
          <w:b/>
          <w:bCs/>
          <w:kern w:val="0"/>
          <w:sz w:val="24"/>
          <w:szCs w:val="24"/>
          <w:lang w:eastAsia="de-DE"/>
          <w14:ligatures w14:val="none"/>
        </w:rPr>
      </w:pPr>
      <w:bookmarkStart w:id="0" w:name="_Hlk134789074"/>
      <w:r>
        <w:rPr>
          <w:rFonts w:ascii="Arial" w:eastAsia="Times New Roman" w:hAnsi="Arial" w:cs="Arial"/>
          <w:b/>
          <w:bCs/>
          <w:kern w:val="0"/>
          <w:sz w:val="24"/>
          <w:szCs w:val="24"/>
          <w:lang w:eastAsia="de-DE"/>
          <w14:ligatures w14:val="none"/>
        </w:rPr>
        <w:t>Low-</w:t>
      </w:r>
      <w:proofErr w:type="spellStart"/>
      <w:r w:rsidR="004778DC">
        <w:rPr>
          <w:rFonts w:ascii="Arial" w:eastAsia="Times New Roman" w:hAnsi="Arial" w:cs="Arial"/>
          <w:b/>
          <w:bCs/>
          <w:kern w:val="0"/>
          <w:sz w:val="24"/>
          <w:szCs w:val="24"/>
          <w:lang w:eastAsia="de-DE"/>
          <w14:ligatures w14:val="none"/>
        </w:rPr>
        <w:t>c</w:t>
      </w:r>
      <w:r>
        <w:rPr>
          <w:rFonts w:ascii="Arial" w:eastAsia="Times New Roman" w:hAnsi="Arial" w:cs="Arial"/>
          <w:b/>
          <w:bCs/>
          <w:kern w:val="0"/>
          <w:sz w:val="24"/>
          <w:szCs w:val="24"/>
          <w:lang w:eastAsia="de-DE"/>
          <w14:ligatures w14:val="none"/>
        </w:rPr>
        <w:t>arbon</w:t>
      </w:r>
      <w:proofErr w:type="spellEnd"/>
      <w:r w:rsidR="00BA5402" w:rsidRPr="00D665D3">
        <w:rPr>
          <w:rFonts w:ascii="Arial" w:eastAsia="Times New Roman" w:hAnsi="Arial" w:cs="Arial"/>
          <w:b/>
          <w:bCs/>
          <w:kern w:val="0"/>
          <w:sz w:val="24"/>
          <w:szCs w:val="24"/>
          <w:lang w:eastAsia="de-DE"/>
          <w14:ligatures w14:val="none"/>
        </w:rPr>
        <w:t xml:space="preserve"> Wasserstoff</w:t>
      </w:r>
      <w:r w:rsidR="00232E2B" w:rsidRPr="00D665D3">
        <w:rPr>
          <w:rFonts w:ascii="Arial" w:eastAsia="Times New Roman" w:hAnsi="Arial" w:cs="Arial"/>
          <w:b/>
          <w:bCs/>
          <w:kern w:val="0"/>
          <w:sz w:val="24"/>
          <w:szCs w:val="24"/>
          <w:lang w:eastAsia="de-DE"/>
          <w14:ligatures w14:val="none"/>
        </w:rPr>
        <w:t xml:space="preserve">: grün und blau schließen sich nicht aus </w:t>
      </w:r>
    </w:p>
    <w:p w14:paraId="1187EC25" w14:textId="6D34FC32" w:rsidR="00734E93" w:rsidRDefault="0083021D" w:rsidP="00AA461F">
      <w:pPr>
        <w:rPr>
          <w:rFonts w:ascii="Arial" w:eastAsia="Times New Roman" w:hAnsi="Arial" w:cs="Arial"/>
          <w:kern w:val="0"/>
          <w:sz w:val="24"/>
          <w:szCs w:val="24"/>
          <w:lang w:eastAsia="de-DE"/>
          <w14:ligatures w14:val="none"/>
        </w:rPr>
      </w:pPr>
      <w:r w:rsidRPr="0083021D">
        <w:rPr>
          <w:rFonts w:ascii="Arial" w:eastAsia="Times New Roman" w:hAnsi="Arial" w:cs="Arial"/>
          <w:kern w:val="0"/>
          <w:sz w:val="24"/>
          <w:szCs w:val="24"/>
          <w:lang w:eastAsia="de-DE"/>
          <w14:ligatures w14:val="none"/>
        </w:rPr>
        <w:t>Low-</w:t>
      </w:r>
      <w:proofErr w:type="spellStart"/>
      <w:r w:rsidR="004778DC">
        <w:rPr>
          <w:rFonts w:ascii="Arial" w:eastAsia="Times New Roman" w:hAnsi="Arial" w:cs="Arial"/>
          <w:kern w:val="0"/>
          <w:sz w:val="24"/>
          <w:szCs w:val="24"/>
          <w:lang w:eastAsia="de-DE"/>
          <w14:ligatures w14:val="none"/>
        </w:rPr>
        <w:t>c</w:t>
      </w:r>
      <w:r w:rsidRPr="0083021D">
        <w:rPr>
          <w:rFonts w:ascii="Arial" w:eastAsia="Times New Roman" w:hAnsi="Arial" w:cs="Arial"/>
          <w:kern w:val="0"/>
          <w:sz w:val="24"/>
          <w:szCs w:val="24"/>
          <w:lang w:eastAsia="de-DE"/>
          <w14:ligatures w14:val="none"/>
        </w:rPr>
        <w:t>arbon</w:t>
      </w:r>
      <w:proofErr w:type="spellEnd"/>
      <w:r w:rsidRPr="0083021D">
        <w:rPr>
          <w:rFonts w:ascii="Arial" w:eastAsia="Times New Roman" w:hAnsi="Arial" w:cs="Arial"/>
          <w:kern w:val="0"/>
          <w:sz w:val="24"/>
          <w:szCs w:val="24"/>
          <w:lang w:eastAsia="de-DE"/>
          <w14:ligatures w14:val="none"/>
        </w:rPr>
        <w:t xml:space="preserve"> Wasserstoff hat im Vergleich zu Wasserstoff, der mit konventionellen Verfahren aus fossilen Energieträgern hergestellt wird, einen deutlich geringeren</w:t>
      </w:r>
      <w:r w:rsidR="0089558A">
        <w:rPr>
          <w:rFonts w:ascii="Arial" w:eastAsia="Times New Roman" w:hAnsi="Arial" w:cs="Arial"/>
          <w:kern w:val="0"/>
          <w:sz w:val="24"/>
          <w:szCs w:val="24"/>
          <w:lang w:eastAsia="de-DE"/>
          <w14:ligatures w14:val="none"/>
        </w:rPr>
        <w:t xml:space="preserve"> </w:t>
      </w:r>
      <w:r w:rsidRPr="0083021D">
        <w:rPr>
          <w:rFonts w:ascii="Arial" w:eastAsia="Times New Roman" w:hAnsi="Arial" w:cs="Arial"/>
          <w:kern w:val="0"/>
          <w:sz w:val="24"/>
          <w:szCs w:val="24"/>
          <w:lang w:eastAsia="de-DE"/>
          <w14:ligatures w14:val="none"/>
        </w:rPr>
        <w:t>CO</w:t>
      </w:r>
      <w:r w:rsidRPr="00D02F1B">
        <w:rPr>
          <w:rFonts w:ascii="Arial" w:eastAsia="Times New Roman" w:hAnsi="Arial" w:cs="Arial"/>
          <w:kern w:val="0"/>
          <w:sz w:val="24"/>
          <w:szCs w:val="24"/>
          <w:vertAlign w:val="subscript"/>
          <w:lang w:eastAsia="de-DE"/>
          <w14:ligatures w14:val="none"/>
        </w:rPr>
        <w:t>2</w:t>
      </w:r>
      <w:r w:rsidRPr="0083021D">
        <w:rPr>
          <w:rFonts w:ascii="Arial" w:eastAsia="Times New Roman" w:hAnsi="Arial" w:cs="Arial"/>
          <w:kern w:val="0"/>
          <w:sz w:val="24"/>
          <w:szCs w:val="24"/>
          <w:lang w:eastAsia="de-DE"/>
          <w14:ligatures w14:val="none"/>
        </w:rPr>
        <w:t>-Fußabdruck (</w:t>
      </w:r>
      <w:r w:rsidR="001068AC">
        <w:rPr>
          <w:rFonts w:ascii="Arial" w:eastAsia="Times New Roman" w:hAnsi="Arial" w:cs="Arial"/>
          <w:kern w:val="0"/>
          <w:sz w:val="24"/>
          <w:szCs w:val="24"/>
          <w:lang w:eastAsia="de-DE"/>
          <w14:ligatures w14:val="none"/>
        </w:rPr>
        <w:t>C</w:t>
      </w:r>
      <w:r w:rsidR="001068AC" w:rsidRPr="0083021D">
        <w:rPr>
          <w:rFonts w:ascii="Arial" w:eastAsia="Times New Roman" w:hAnsi="Arial" w:cs="Arial"/>
          <w:kern w:val="0"/>
          <w:sz w:val="24"/>
          <w:szCs w:val="24"/>
          <w:lang w:eastAsia="de-DE"/>
          <w14:ligatures w14:val="none"/>
        </w:rPr>
        <w:t xml:space="preserve">arbon </w:t>
      </w:r>
      <w:r w:rsidR="001068AC">
        <w:rPr>
          <w:rFonts w:ascii="Arial" w:eastAsia="Times New Roman" w:hAnsi="Arial" w:cs="Arial"/>
          <w:kern w:val="0"/>
          <w:sz w:val="24"/>
          <w:szCs w:val="24"/>
          <w:lang w:eastAsia="de-DE"/>
          <w14:ligatures w14:val="none"/>
        </w:rPr>
        <w:t>F</w:t>
      </w:r>
      <w:r w:rsidR="001068AC" w:rsidRPr="0083021D">
        <w:rPr>
          <w:rFonts w:ascii="Arial" w:eastAsia="Times New Roman" w:hAnsi="Arial" w:cs="Arial"/>
          <w:kern w:val="0"/>
          <w:sz w:val="24"/>
          <w:szCs w:val="24"/>
          <w:lang w:eastAsia="de-DE"/>
          <w14:ligatures w14:val="none"/>
        </w:rPr>
        <w:t>ootprint</w:t>
      </w:r>
      <w:r w:rsidRPr="0083021D">
        <w:rPr>
          <w:rFonts w:ascii="Arial" w:eastAsia="Times New Roman" w:hAnsi="Arial" w:cs="Arial"/>
          <w:kern w:val="0"/>
          <w:sz w:val="24"/>
          <w:szCs w:val="24"/>
          <w:lang w:eastAsia="de-DE"/>
          <w14:ligatures w14:val="none"/>
        </w:rPr>
        <w:t>).</w:t>
      </w:r>
      <w:r w:rsidR="00734E93" w:rsidRPr="00734E93">
        <w:rPr>
          <w:rFonts w:ascii="Arial" w:eastAsia="Times New Roman" w:hAnsi="Arial" w:cs="Arial"/>
          <w:kern w:val="0"/>
          <w:sz w:val="24"/>
          <w:szCs w:val="24"/>
          <w:lang w:eastAsia="de-DE"/>
          <w14:ligatures w14:val="none"/>
        </w:rPr>
        <w:t xml:space="preserve"> Dazu gehören </w:t>
      </w:r>
      <w:r w:rsidR="00031BC4">
        <w:rPr>
          <w:rFonts w:ascii="Arial" w:eastAsia="Times New Roman" w:hAnsi="Arial" w:cs="Arial"/>
          <w:kern w:val="0"/>
          <w:sz w:val="24"/>
          <w:szCs w:val="24"/>
          <w:lang w:eastAsia="de-DE"/>
          <w14:ligatures w14:val="none"/>
        </w:rPr>
        <w:t>z.</w:t>
      </w:r>
      <w:r w:rsidR="001068AC">
        <w:rPr>
          <w:rFonts w:ascii="Arial" w:eastAsia="Times New Roman" w:hAnsi="Arial" w:cs="Arial"/>
          <w:kern w:val="0"/>
          <w:sz w:val="24"/>
          <w:szCs w:val="24"/>
          <w:lang w:eastAsia="de-DE"/>
          <w14:ligatures w14:val="none"/>
        </w:rPr>
        <w:t xml:space="preserve"> </w:t>
      </w:r>
      <w:r w:rsidR="00031BC4">
        <w:rPr>
          <w:rFonts w:ascii="Arial" w:eastAsia="Times New Roman" w:hAnsi="Arial" w:cs="Arial"/>
          <w:kern w:val="0"/>
          <w:sz w:val="24"/>
          <w:szCs w:val="24"/>
          <w:lang w:eastAsia="de-DE"/>
          <w14:ligatures w14:val="none"/>
        </w:rPr>
        <w:t xml:space="preserve">B. </w:t>
      </w:r>
      <w:r w:rsidR="00734E93" w:rsidRPr="00734E93">
        <w:rPr>
          <w:rFonts w:ascii="Arial" w:eastAsia="Times New Roman" w:hAnsi="Arial" w:cs="Arial"/>
          <w:kern w:val="0"/>
          <w:sz w:val="24"/>
          <w:szCs w:val="24"/>
          <w:lang w:eastAsia="de-DE"/>
          <w14:ligatures w14:val="none"/>
        </w:rPr>
        <w:t>grüne</w:t>
      </w:r>
      <w:r w:rsidR="009033D2">
        <w:rPr>
          <w:rFonts w:ascii="Arial" w:eastAsia="Times New Roman" w:hAnsi="Arial" w:cs="Arial"/>
          <w:kern w:val="0"/>
          <w:sz w:val="24"/>
          <w:szCs w:val="24"/>
          <w:lang w:eastAsia="de-DE"/>
          <w14:ligatures w14:val="none"/>
        </w:rPr>
        <w:t>r</w:t>
      </w:r>
      <w:r w:rsidR="00734E93" w:rsidRPr="00734E93">
        <w:rPr>
          <w:rFonts w:ascii="Arial" w:eastAsia="Times New Roman" w:hAnsi="Arial" w:cs="Arial"/>
          <w:kern w:val="0"/>
          <w:sz w:val="24"/>
          <w:szCs w:val="24"/>
          <w:lang w:eastAsia="de-DE"/>
          <w14:ligatures w14:val="none"/>
        </w:rPr>
        <w:t xml:space="preserve"> und blaue</w:t>
      </w:r>
      <w:r w:rsidR="009033D2">
        <w:rPr>
          <w:rFonts w:ascii="Arial" w:eastAsia="Times New Roman" w:hAnsi="Arial" w:cs="Arial"/>
          <w:kern w:val="0"/>
          <w:sz w:val="24"/>
          <w:szCs w:val="24"/>
          <w:lang w:eastAsia="de-DE"/>
          <w14:ligatures w14:val="none"/>
        </w:rPr>
        <w:t>r</w:t>
      </w:r>
      <w:r w:rsidR="00B45D92">
        <w:rPr>
          <w:rFonts w:ascii="Arial" w:eastAsia="Times New Roman" w:hAnsi="Arial" w:cs="Arial"/>
          <w:kern w:val="0"/>
          <w:sz w:val="24"/>
          <w:szCs w:val="24"/>
          <w:lang w:eastAsia="de-DE"/>
          <w14:ligatures w14:val="none"/>
        </w:rPr>
        <w:t xml:space="preserve"> </w:t>
      </w:r>
      <w:r w:rsidR="00734E93" w:rsidRPr="00734E93">
        <w:rPr>
          <w:rFonts w:ascii="Arial" w:eastAsia="Times New Roman" w:hAnsi="Arial" w:cs="Arial"/>
          <w:kern w:val="0"/>
          <w:sz w:val="24"/>
          <w:szCs w:val="24"/>
          <w:lang w:eastAsia="de-DE"/>
          <w14:ligatures w14:val="none"/>
        </w:rPr>
        <w:t>Wasserstoff.</w:t>
      </w:r>
    </w:p>
    <w:p w14:paraId="69A2B628" w14:textId="217E32E3" w:rsidR="001A4968" w:rsidRDefault="00734E93" w:rsidP="00AA461F">
      <w:pPr>
        <w:rPr>
          <w:rFonts w:ascii="Arial" w:eastAsia="Times New Roman" w:hAnsi="Arial" w:cs="Arial"/>
          <w:kern w:val="0"/>
          <w:sz w:val="24"/>
          <w:szCs w:val="24"/>
          <w:lang w:eastAsia="de-DE"/>
          <w14:ligatures w14:val="none"/>
        </w:rPr>
      </w:pPr>
      <w:r>
        <w:rPr>
          <w:rFonts w:ascii="Arial" w:eastAsia="Times New Roman" w:hAnsi="Arial" w:cs="Arial"/>
          <w:kern w:val="0"/>
          <w:sz w:val="24"/>
          <w:szCs w:val="24"/>
          <w:lang w:eastAsia="de-DE"/>
          <w14:ligatures w14:val="none"/>
        </w:rPr>
        <w:t>G</w:t>
      </w:r>
      <w:r w:rsidR="00FC6B37" w:rsidRPr="00D665D3">
        <w:rPr>
          <w:rFonts w:ascii="Arial" w:eastAsia="Times New Roman" w:hAnsi="Arial" w:cs="Arial"/>
          <w:kern w:val="0"/>
          <w:sz w:val="24"/>
          <w:szCs w:val="24"/>
          <w:lang w:eastAsia="de-DE"/>
          <w14:ligatures w14:val="none"/>
        </w:rPr>
        <w:t xml:space="preserve">rüner Wasserstoff </w:t>
      </w:r>
      <w:r w:rsidR="003937EB">
        <w:rPr>
          <w:rFonts w:ascii="Arial" w:eastAsia="Times New Roman" w:hAnsi="Arial" w:cs="Arial"/>
          <w:kern w:val="0"/>
          <w:sz w:val="24"/>
          <w:szCs w:val="24"/>
          <w:lang w:eastAsia="de-DE"/>
          <w14:ligatures w14:val="none"/>
        </w:rPr>
        <w:t xml:space="preserve">wird </w:t>
      </w:r>
      <w:r w:rsidR="00FC6B37" w:rsidRPr="00D665D3">
        <w:rPr>
          <w:rFonts w:ascii="Arial" w:eastAsia="Times New Roman" w:hAnsi="Arial" w:cs="Arial"/>
          <w:kern w:val="0"/>
          <w:sz w:val="24"/>
          <w:szCs w:val="24"/>
          <w:lang w:eastAsia="de-DE"/>
          <w14:ligatures w14:val="none"/>
        </w:rPr>
        <w:t xml:space="preserve">durch </w:t>
      </w:r>
      <w:r w:rsidR="009C31AA" w:rsidRPr="00D665D3">
        <w:rPr>
          <w:rFonts w:ascii="Arial" w:eastAsia="Times New Roman" w:hAnsi="Arial" w:cs="Arial"/>
          <w:sz w:val="24"/>
          <w:szCs w:val="24"/>
          <w:lang w:eastAsia="de-DE"/>
        </w:rPr>
        <w:t xml:space="preserve">die </w:t>
      </w:r>
      <w:r w:rsidR="00FC6B37" w:rsidRPr="00D665D3">
        <w:rPr>
          <w:rFonts w:ascii="Arial" w:eastAsia="Times New Roman" w:hAnsi="Arial" w:cs="Arial"/>
          <w:kern w:val="0"/>
          <w:sz w:val="24"/>
          <w:szCs w:val="24"/>
          <w:lang w:eastAsia="de-DE"/>
          <w14:ligatures w14:val="none"/>
        </w:rPr>
        <w:t xml:space="preserve">Zerlegung von Wasser mit </w:t>
      </w:r>
      <w:r w:rsidR="00D2456C" w:rsidRPr="00D665D3">
        <w:rPr>
          <w:rFonts w:ascii="Arial" w:eastAsia="Times New Roman" w:hAnsi="Arial" w:cs="Arial"/>
          <w:kern w:val="0"/>
          <w:sz w:val="24"/>
          <w:szCs w:val="24"/>
          <w:lang w:eastAsia="de-DE"/>
          <w14:ligatures w14:val="none"/>
        </w:rPr>
        <w:t>erneuerbarem</w:t>
      </w:r>
      <w:r w:rsidR="00FC6B37" w:rsidRPr="00D665D3">
        <w:rPr>
          <w:rFonts w:ascii="Arial" w:eastAsia="Times New Roman" w:hAnsi="Arial" w:cs="Arial"/>
          <w:kern w:val="0"/>
          <w:sz w:val="24"/>
          <w:szCs w:val="24"/>
          <w:lang w:eastAsia="de-DE"/>
          <w14:ligatures w14:val="none"/>
        </w:rPr>
        <w:t xml:space="preserve"> Strom erzeug</w:t>
      </w:r>
      <w:r w:rsidR="003937EB">
        <w:rPr>
          <w:rFonts w:ascii="Arial" w:eastAsia="Times New Roman" w:hAnsi="Arial" w:cs="Arial"/>
          <w:kern w:val="0"/>
          <w:sz w:val="24"/>
          <w:szCs w:val="24"/>
          <w:lang w:eastAsia="de-DE"/>
          <w14:ligatures w14:val="none"/>
        </w:rPr>
        <w:t>t</w:t>
      </w:r>
      <w:r w:rsidR="00FC6B37" w:rsidRPr="00D665D3">
        <w:rPr>
          <w:rFonts w:ascii="Arial" w:eastAsia="Times New Roman" w:hAnsi="Arial" w:cs="Arial"/>
          <w:kern w:val="0"/>
          <w:sz w:val="24"/>
          <w:szCs w:val="24"/>
          <w:lang w:eastAsia="de-DE"/>
          <w14:ligatures w14:val="none"/>
        </w:rPr>
        <w:t xml:space="preserve">, wobei </w:t>
      </w:r>
      <w:r w:rsidR="003D6C0A" w:rsidRPr="00D665D3">
        <w:rPr>
          <w:rFonts w:ascii="Arial" w:eastAsia="Times New Roman" w:hAnsi="Arial" w:cs="Arial"/>
          <w:kern w:val="0"/>
          <w:sz w:val="24"/>
          <w:szCs w:val="24"/>
          <w:lang w:eastAsia="de-DE"/>
          <w14:ligatures w14:val="none"/>
        </w:rPr>
        <w:t xml:space="preserve">die </w:t>
      </w:r>
      <w:r w:rsidR="00FC6B37" w:rsidRPr="00D665D3">
        <w:rPr>
          <w:rFonts w:ascii="Arial" w:eastAsia="Times New Roman" w:hAnsi="Arial" w:cs="Arial"/>
          <w:kern w:val="0"/>
          <w:sz w:val="24"/>
          <w:szCs w:val="24"/>
          <w:lang w:eastAsia="de-DE"/>
          <w14:ligatures w14:val="none"/>
        </w:rPr>
        <w:t xml:space="preserve">elektrische Energie in chemische Energie umgewandelt wird. </w:t>
      </w:r>
      <w:r w:rsidR="00ED1C2A" w:rsidRPr="00D665D3">
        <w:rPr>
          <w:rFonts w:ascii="Arial" w:eastAsia="Times New Roman" w:hAnsi="Arial" w:cs="Arial"/>
          <w:kern w:val="0"/>
          <w:sz w:val="24"/>
          <w:szCs w:val="24"/>
          <w:lang w:eastAsia="de-DE"/>
          <w14:ligatures w14:val="none"/>
        </w:rPr>
        <w:t xml:space="preserve">Die energetische Effizienz dieser Umwandlung liegt </w:t>
      </w:r>
      <w:r w:rsidR="00541267">
        <w:rPr>
          <w:rFonts w:ascii="Arial" w:eastAsia="Times New Roman" w:hAnsi="Arial" w:cs="Arial"/>
          <w:kern w:val="0"/>
          <w:sz w:val="24"/>
          <w:szCs w:val="24"/>
          <w:lang w:eastAsia="de-DE"/>
          <w14:ligatures w14:val="none"/>
        </w:rPr>
        <w:t>zwischen</w:t>
      </w:r>
      <w:r w:rsidR="003D6C0A" w:rsidRPr="00D665D3">
        <w:rPr>
          <w:rFonts w:ascii="Arial" w:eastAsia="Times New Roman" w:hAnsi="Arial" w:cs="Arial"/>
          <w:kern w:val="0"/>
          <w:sz w:val="24"/>
          <w:szCs w:val="24"/>
          <w:lang w:eastAsia="de-DE"/>
          <w14:ligatures w14:val="none"/>
        </w:rPr>
        <w:t xml:space="preserve"> </w:t>
      </w:r>
      <w:r w:rsidR="00ED1C2A" w:rsidRPr="00D665D3">
        <w:rPr>
          <w:rFonts w:ascii="Arial" w:eastAsia="Times New Roman" w:hAnsi="Arial" w:cs="Arial"/>
          <w:kern w:val="0"/>
          <w:sz w:val="24"/>
          <w:szCs w:val="24"/>
          <w:lang w:eastAsia="de-DE"/>
          <w14:ligatures w14:val="none"/>
        </w:rPr>
        <w:t xml:space="preserve">60 </w:t>
      </w:r>
      <w:r w:rsidR="00541267">
        <w:rPr>
          <w:rFonts w:ascii="Arial" w:eastAsia="Times New Roman" w:hAnsi="Arial" w:cs="Arial"/>
          <w:kern w:val="0"/>
          <w:sz w:val="24"/>
          <w:szCs w:val="24"/>
          <w:lang w:eastAsia="de-DE"/>
          <w14:ligatures w14:val="none"/>
        </w:rPr>
        <w:t>und</w:t>
      </w:r>
      <w:r w:rsidR="00541267" w:rsidRPr="00D665D3">
        <w:rPr>
          <w:rFonts w:ascii="Arial" w:eastAsia="Times New Roman" w:hAnsi="Arial" w:cs="Arial"/>
          <w:kern w:val="0"/>
          <w:sz w:val="24"/>
          <w:szCs w:val="24"/>
          <w:lang w:eastAsia="de-DE"/>
          <w14:ligatures w14:val="none"/>
        </w:rPr>
        <w:t xml:space="preserve"> </w:t>
      </w:r>
      <w:r w:rsidR="00ED1C2A" w:rsidRPr="00D665D3">
        <w:rPr>
          <w:rFonts w:ascii="Arial" w:eastAsia="Times New Roman" w:hAnsi="Arial" w:cs="Arial"/>
          <w:kern w:val="0"/>
          <w:sz w:val="24"/>
          <w:szCs w:val="24"/>
          <w:lang w:eastAsia="de-DE"/>
          <w14:ligatures w14:val="none"/>
        </w:rPr>
        <w:t>70 %</w:t>
      </w:r>
      <w:r w:rsidR="003D6C0A" w:rsidRPr="00D665D3">
        <w:rPr>
          <w:rFonts w:ascii="Arial" w:eastAsia="Times New Roman" w:hAnsi="Arial" w:cs="Arial"/>
          <w:kern w:val="0"/>
          <w:sz w:val="24"/>
          <w:szCs w:val="24"/>
          <w:lang w:eastAsia="de-DE"/>
          <w14:ligatures w14:val="none"/>
        </w:rPr>
        <w:t xml:space="preserve">. </w:t>
      </w:r>
      <w:r w:rsidR="00541267">
        <w:rPr>
          <w:rFonts w:ascii="Arial" w:eastAsia="Times New Roman" w:hAnsi="Arial" w:cs="Arial"/>
          <w:kern w:val="0"/>
          <w:sz w:val="24"/>
          <w:szCs w:val="24"/>
          <w:lang w:eastAsia="de-DE"/>
          <w14:ligatures w14:val="none"/>
        </w:rPr>
        <w:t>D</w:t>
      </w:r>
      <w:r w:rsidR="003262C4">
        <w:rPr>
          <w:rFonts w:ascii="Arial" w:eastAsia="Times New Roman" w:hAnsi="Arial" w:cs="Arial"/>
          <w:kern w:val="0"/>
          <w:sz w:val="24"/>
          <w:szCs w:val="24"/>
          <w:lang w:eastAsia="de-DE"/>
          <w14:ligatures w14:val="none"/>
        </w:rPr>
        <w:t xml:space="preserve">iesem </w:t>
      </w:r>
      <w:r w:rsidR="00541267">
        <w:rPr>
          <w:rFonts w:ascii="Arial" w:eastAsia="Times New Roman" w:hAnsi="Arial" w:cs="Arial"/>
          <w:kern w:val="0"/>
          <w:sz w:val="24"/>
          <w:szCs w:val="24"/>
          <w:lang w:eastAsia="de-DE"/>
          <w14:ligatures w14:val="none"/>
        </w:rPr>
        <w:t>Verlust an</w:t>
      </w:r>
      <w:r w:rsidR="003D6C0A" w:rsidRPr="00D665D3">
        <w:rPr>
          <w:rFonts w:ascii="Arial" w:eastAsia="Times New Roman" w:hAnsi="Arial" w:cs="Arial"/>
          <w:kern w:val="0"/>
          <w:sz w:val="24"/>
          <w:szCs w:val="24"/>
          <w:lang w:eastAsia="de-DE"/>
          <w14:ligatures w14:val="none"/>
        </w:rPr>
        <w:t xml:space="preserve"> Primärenergie</w:t>
      </w:r>
      <w:r w:rsidR="00541267">
        <w:rPr>
          <w:rFonts w:ascii="Arial" w:eastAsia="Times New Roman" w:hAnsi="Arial" w:cs="Arial"/>
          <w:kern w:val="0"/>
          <w:sz w:val="24"/>
          <w:szCs w:val="24"/>
          <w:lang w:eastAsia="de-DE"/>
          <w14:ligatures w14:val="none"/>
        </w:rPr>
        <w:t xml:space="preserve"> steht gegenüber</w:t>
      </w:r>
      <w:r w:rsidR="003B2FD6" w:rsidRPr="00D665D3">
        <w:rPr>
          <w:rFonts w:ascii="Arial" w:eastAsia="Times New Roman" w:hAnsi="Arial" w:cs="Arial"/>
          <w:kern w:val="0"/>
          <w:sz w:val="24"/>
          <w:szCs w:val="24"/>
          <w:lang w:eastAsia="de-DE"/>
          <w14:ligatures w14:val="none"/>
        </w:rPr>
        <w:t>,</w:t>
      </w:r>
      <w:r w:rsidR="00ED1C2A" w:rsidRPr="00D665D3">
        <w:rPr>
          <w:rFonts w:ascii="Arial" w:eastAsia="Times New Roman" w:hAnsi="Arial" w:cs="Arial"/>
          <w:kern w:val="0"/>
          <w:sz w:val="24"/>
          <w:szCs w:val="24"/>
          <w:lang w:eastAsia="de-DE"/>
          <w14:ligatures w14:val="none"/>
        </w:rPr>
        <w:t xml:space="preserve"> </w:t>
      </w:r>
      <w:r w:rsidR="00541267">
        <w:rPr>
          <w:rFonts w:ascii="Arial" w:eastAsia="Times New Roman" w:hAnsi="Arial" w:cs="Arial"/>
          <w:kern w:val="0"/>
          <w:sz w:val="24"/>
          <w:szCs w:val="24"/>
          <w:lang w:eastAsia="de-DE"/>
          <w14:ligatures w14:val="none"/>
        </w:rPr>
        <w:t>dass</w:t>
      </w:r>
      <w:r w:rsidR="00D53A67">
        <w:rPr>
          <w:rFonts w:ascii="Arial" w:eastAsia="Times New Roman" w:hAnsi="Arial" w:cs="Arial"/>
          <w:kern w:val="0"/>
          <w:sz w:val="24"/>
          <w:szCs w:val="24"/>
          <w:lang w:eastAsia="de-DE"/>
          <w14:ligatures w14:val="none"/>
        </w:rPr>
        <w:t xml:space="preserve"> sich</w:t>
      </w:r>
      <w:r w:rsidR="00D53A67" w:rsidRPr="00D665D3">
        <w:rPr>
          <w:rFonts w:ascii="Arial" w:eastAsia="Times New Roman" w:hAnsi="Arial" w:cs="Arial"/>
          <w:kern w:val="0"/>
          <w:sz w:val="24"/>
          <w:szCs w:val="24"/>
          <w:lang w:eastAsia="de-DE"/>
          <w14:ligatures w14:val="none"/>
        </w:rPr>
        <w:t xml:space="preserve"> </w:t>
      </w:r>
      <w:r w:rsidR="00ED1C2A" w:rsidRPr="00D665D3">
        <w:rPr>
          <w:rFonts w:ascii="Arial" w:eastAsia="Times New Roman" w:hAnsi="Arial" w:cs="Arial"/>
          <w:kern w:val="0"/>
          <w:sz w:val="24"/>
          <w:szCs w:val="24"/>
          <w:lang w:eastAsia="de-DE"/>
          <w14:ligatures w14:val="none"/>
        </w:rPr>
        <w:t xml:space="preserve">der </w:t>
      </w:r>
      <w:r w:rsidR="00031BC4">
        <w:rPr>
          <w:rFonts w:ascii="Arial" w:eastAsia="Times New Roman" w:hAnsi="Arial" w:cs="Arial"/>
          <w:kern w:val="0"/>
          <w:sz w:val="24"/>
          <w:szCs w:val="24"/>
          <w:lang w:eastAsia="de-DE"/>
          <w14:ligatures w14:val="none"/>
        </w:rPr>
        <w:t xml:space="preserve">erzeugte </w:t>
      </w:r>
      <w:r w:rsidR="00ED1C2A" w:rsidRPr="00D665D3">
        <w:rPr>
          <w:rFonts w:ascii="Arial" w:eastAsia="Times New Roman" w:hAnsi="Arial" w:cs="Arial"/>
          <w:kern w:val="0"/>
          <w:sz w:val="24"/>
          <w:szCs w:val="24"/>
          <w:lang w:eastAsia="de-DE"/>
          <w14:ligatures w14:val="none"/>
        </w:rPr>
        <w:t xml:space="preserve">Wasserstoff </w:t>
      </w:r>
      <w:r w:rsidR="003262C4">
        <w:rPr>
          <w:rFonts w:ascii="Arial" w:eastAsia="Times New Roman" w:hAnsi="Arial" w:cs="Arial"/>
          <w:kern w:val="0"/>
          <w:sz w:val="24"/>
          <w:szCs w:val="24"/>
          <w:lang w:eastAsia="de-DE"/>
          <w14:ligatures w14:val="none"/>
        </w:rPr>
        <w:t xml:space="preserve">im </w:t>
      </w:r>
      <w:r w:rsidR="003262C4">
        <w:rPr>
          <w:rFonts w:ascii="Arial" w:eastAsia="Times New Roman" w:hAnsi="Arial" w:cs="Arial"/>
          <w:kern w:val="0"/>
          <w:sz w:val="24"/>
          <w:szCs w:val="24"/>
          <w:lang w:eastAsia="de-DE"/>
          <w14:ligatures w14:val="none"/>
        </w:rPr>
        <w:lastRenderedPageBreak/>
        <w:t xml:space="preserve">Gegensatz zum Strom </w:t>
      </w:r>
      <w:r w:rsidR="00D53A67" w:rsidRPr="00D665D3">
        <w:rPr>
          <w:rFonts w:ascii="Arial" w:eastAsia="Times New Roman" w:hAnsi="Arial" w:cs="Arial"/>
          <w:kern w:val="0"/>
          <w:sz w:val="24"/>
          <w:szCs w:val="24"/>
          <w:lang w:eastAsia="de-DE"/>
          <w14:ligatures w14:val="none"/>
        </w:rPr>
        <w:t>speicher</w:t>
      </w:r>
      <w:r w:rsidR="00D53A67">
        <w:rPr>
          <w:rFonts w:ascii="Arial" w:eastAsia="Times New Roman" w:hAnsi="Arial" w:cs="Arial"/>
          <w:kern w:val="0"/>
          <w:sz w:val="24"/>
          <w:szCs w:val="24"/>
          <w:lang w:eastAsia="de-DE"/>
          <w14:ligatures w14:val="none"/>
        </w:rPr>
        <w:t>n</w:t>
      </w:r>
      <w:r w:rsidR="00D53A67" w:rsidRPr="00D665D3">
        <w:rPr>
          <w:rFonts w:ascii="Arial" w:eastAsia="Times New Roman" w:hAnsi="Arial" w:cs="Arial"/>
          <w:kern w:val="0"/>
          <w:sz w:val="24"/>
          <w:szCs w:val="24"/>
          <w:lang w:eastAsia="de-DE"/>
          <w14:ligatures w14:val="none"/>
        </w:rPr>
        <w:t xml:space="preserve"> </w:t>
      </w:r>
      <w:r w:rsidR="00541267">
        <w:rPr>
          <w:rFonts w:ascii="Arial" w:eastAsia="Times New Roman" w:hAnsi="Arial" w:cs="Arial"/>
          <w:kern w:val="0"/>
          <w:sz w:val="24"/>
          <w:szCs w:val="24"/>
          <w:lang w:eastAsia="de-DE"/>
          <w14:ligatures w14:val="none"/>
        </w:rPr>
        <w:t xml:space="preserve">lässt </w:t>
      </w:r>
      <w:r w:rsidR="00293D21" w:rsidRPr="00D665D3">
        <w:rPr>
          <w:rFonts w:ascii="Arial" w:eastAsia="Times New Roman" w:hAnsi="Arial" w:cs="Arial"/>
          <w:kern w:val="0"/>
          <w:sz w:val="24"/>
          <w:szCs w:val="24"/>
          <w:lang w:eastAsia="de-DE"/>
          <w14:ligatures w14:val="none"/>
        </w:rPr>
        <w:t>und</w:t>
      </w:r>
      <w:r w:rsidR="00ED1C2A" w:rsidRPr="00D665D3">
        <w:rPr>
          <w:rFonts w:ascii="Arial" w:eastAsia="Times New Roman" w:hAnsi="Arial" w:cs="Arial"/>
          <w:kern w:val="0"/>
          <w:sz w:val="24"/>
          <w:szCs w:val="24"/>
          <w:lang w:eastAsia="de-DE"/>
          <w14:ligatures w14:val="none"/>
        </w:rPr>
        <w:t xml:space="preserve"> jederzeit verfügba</w:t>
      </w:r>
      <w:r w:rsidR="00293D21" w:rsidRPr="00D665D3">
        <w:rPr>
          <w:rFonts w:ascii="Arial" w:eastAsia="Times New Roman" w:hAnsi="Arial" w:cs="Arial"/>
          <w:kern w:val="0"/>
          <w:sz w:val="24"/>
          <w:szCs w:val="24"/>
          <w:lang w:eastAsia="de-DE"/>
          <w14:ligatures w14:val="none"/>
        </w:rPr>
        <w:t>r</w:t>
      </w:r>
      <w:r w:rsidR="00541267">
        <w:rPr>
          <w:rFonts w:ascii="Arial" w:eastAsia="Times New Roman" w:hAnsi="Arial" w:cs="Arial"/>
          <w:kern w:val="0"/>
          <w:sz w:val="24"/>
          <w:szCs w:val="24"/>
          <w:lang w:eastAsia="de-DE"/>
          <w14:ligatures w14:val="none"/>
        </w:rPr>
        <w:t xml:space="preserve"> ist</w:t>
      </w:r>
      <w:r w:rsidR="00293D21" w:rsidRPr="00D665D3">
        <w:rPr>
          <w:rFonts w:ascii="Arial" w:eastAsia="Times New Roman" w:hAnsi="Arial" w:cs="Arial"/>
          <w:kern w:val="0"/>
          <w:sz w:val="24"/>
          <w:szCs w:val="24"/>
          <w:lang w:eastAsia="de-DE"/>
          <w14:ligatures w14:val="none"/>
        </w:rPr>
        <w:t xml:space="preserve">. </w:t>
      </w:r>
      <w:r w:rsidR="00462892" w:rsidRPr="003A2C29">
        <w:rPr>
          <w:rFonts w:ascii="Arial" w:eastAsia="Times New Roman" w:hAnsi="Arial" w:cs="Arial"/>
          <w:kern w:val="0"/>
          <w:sz w:val="24"/>
          <w:szCs w:val="24"/>
          <w:lang w:eastAsia="de-DE"/>
          <w14:ligatures w14:val="none"/>
        </w:rPr>
        <w:t xml:space="preserve">Um den aktuellen und in Zukunft noch wachsenden Bedarf an Wasserstoff zu decken, reichen die </w:t>
      </w:r>
      <w:r w:rsidR="00537302">
        <w:rPr>
          <w:rFonts w:ascii="Arial" w:eastAsia="Times New Roman" w:hAnsi="Arial" w:cs="Arial"/>
          <w:kern w:val="0"/>
          <w:sz w:val="24"/>
          <w:szCs w:val="24"/>
          <w:lang w:eastAsia="de-DE"/>
          <w14:ligatures w14:val="none"/>
        </w:rPr>
        <w:t>derzeit</w:t>
      </w:r>
      <w:r w:rsidR="00537302" w:rsidRPr="003A2C29">
        <w:rPr>
          <w:rFonts w:ascii="Arial" w:eastAsia="Times New Roman" w:hAnsi="Arial" w:cs="Arial"/>
          <w:kern w:val="0"/>
          <w:sz w:val="24"/>
          <w:szCs w:val="24"/>
          <w:lang w:eastAsia="de-DE"/>
          <w14:ligatures w14:val="none"/>
        </w:rPr>
        <w:t xml:space="preserve"> </w:t>
      </w:r>
      <w:r w:rsidR="00462892" w:rsidRPr="003A2C29">
        <w:rPr>
          <w:rFonts w:ascii="Arial" w:eastAsia="Times New Roman" w:hAnsi="Arial" w:cs="Arial"/>
          <w:kern w:val="0"/>
          <w:sz w:val="24"/>
          <w:szCs w:val="24"/>
          <w:lang w:eastAsia="de-DE"/>
          <w14:ligatures w14:val="none"/>
        </w:rPr>
        <w:t xml:space="preserve">vorhandenen </w:t>
      </w:r>
      <w:r w:rsidR="00326C00">
        <w:rPr>
          <w:rFonts w:ascii="Arial" w:eastAsia="Times New Roman" w:hAnsi="Arial" w:cs="Arial"/>
          <w:kern w:val="0"/>
          <w:sz w:val="24"/>
          <w:szCs w:val="24"/>
          <w:lang w:eastAsia="de-DE"/>
          <w14:ligatures w14:val="none"/>
        </w:rPr>
        <w:t>Produktions</w:t>
      </w:r>
      <w:r w:rsidR="00326C00" w:rsidRPr="003A2C29">
        <w:rPr>
          <w:rFonts w:ascii="Arial" w:eastAsia="Times New Roman" w:hAnsi="Arial" w:cs="Arial"/>
          <w:kern w:val="0"/>
          <w:sz w:val="24"/>
          <w:szCs w:val="24"/>
          <w:lang w:eastAsia="de-DE"/>
          <w14:ligatures w14:val="none"/>
        </w:rPr>
        <w:t xml:space="preserve">kapazitäten </w:t>
      </w:r>
      <w:r w:rsidR="00462892" w:rsidRPr="003A2C29">
        <w:rPr>
          <w:rFonts w:ascii="Arial" w:eastAsia="Times New Roman" w:hAnsi="Arial" w:cs="Arial"/>
          <w:kern w:val="0"/>
          <w:sz w:val="24"/>
          <w:szCs w:val="24"/>
          <w:lang w:eastAsia="de-DE"/>
          <w14:ligatures w14:val="none"/>
        </w:rPr>
        <w:t>für</w:t>
      </w:r>
      <w:r w:rsidR="00293D21" w:rsidRPr="003A2C29">
        <w:rPr>
          <w:rFonts w:ascii="Arial" w:eastAsia="Times New Roman" w:hAnsi="Arial" w:cs="Arial"/>
          <w:kern w:val="0"/>
          <w:sz w:val="24"/>
          <w:szCs w:val="24"/>
          <w:lang w:eastAsia="de-DE"/>
          <w14:ligatures w14:val="none"/>
        </w:rPr>
        <w:t xml:space="preserve"> grünem Wasserstoff</w:t>
      </w:r>
      <w:r w:rsidR="00462892" w:rsidRPr="003A2C29">
        <w:rPr>
          <w:rFonts w:ascii="Arial" w:eastAsia="Times New Roman" w:hAnsi="Arial" w:cs="Arial"/>
          <w:kern w:val="0"/>
          <w:sz w:val="24"/>
          <w:szCs w:val="24"/>
          <w:lang w:eastAsia="de-DE"/>
          <w14:ligatures w14:val="none"/>
        </w:rPr>
        <w:t xml:space="preserve"> </w:t>
      </w:r>
      <w:r w:rsidR="00541267" w:rsidRPr="003A2C29">
        <w:rPr>
          <w:rFonts w:ascii="Arial" w:eastAsia="Times New Roman" w:hAnsi="Arial" w:cs="Arial"/>
          <w:kern w:val="0"/>
          <w:sz w:val="24"/>
          <w:szCs w:val="24"/>
          <w:lang w:eastAsia="de-DE"/>
          <w14:ligatures w14:val="none"/>
        </w:rPr>
        <w:t xml:space="preserve">jedoch </w:t>
      </w:r>
      <w:r w:rsidR="00293D21" w:rsidRPr="003A2C29">
        <w:rPr>
          <w:rFonts w:ascii="Arial" w:eastAsia="Times New Roman" w:hAnsi="Arial" w:cs="Arial"/>
          <w:kern w:val="0"/>
          <w:sz w:val="24"/>
          <w:szCs w:val="24"/>
          <w:lang w:eastAsia="de-DE"/>
          <w14:ligatures w14:val="none"/>
        </w:rPr>
        <w:t>nicht annähernd au</w:t>
      </w:r>
      <w:r w:rsidR="00541267" w:rsidRPr="003A2C29">
        <w:rPr>
          <w:rFonts w:ascii="Arial" w:eastAsia="Times New Roman" w:hAnsi="Arial" w:cs="Arial"/>
          <w:kern w:val="0"/>
          <w:sz w:val="24"/>
          <w:szCs w:val="24"/>
          <w:lang w:eastAsia="de-DE"/>
          <w14:ligatures w14:val="none"/>
        </w:rPr>
        <w:t>s</w:t>
      </w:r>
      <w:r w:rsidR="003937EB">
        <w:rPr>
          <w:rFonts w:ascii="Arial" w:eastAsia="Times New Roman" w:hAnsi="Arial" w:cs="Arial"/>
          <w:kern w:val="0"/>
          <w:sz w:val="24"/>
          <w:szCs w:val="24"/>
          <w:lang w:eastAsia="de-DE"/>
          <w14:ligatures w14:val="none"/>
        </w:rPr>
        <w:t>. Hier ist ein massives Scale-</w:t>
      </w:r>
      <w:r w:rsidR="003146A7">
        <w:rPr>
          <w:rFonts w:ascii="Arial" w:eastAsia="Times New Roman" w:hAnsi="Arial" w:cs="Arial"/>
          <w:kern w:val="0"/>
          <w:sz w:val="24"/>
          <w:szCs w:val="24"/>
          <w:lang w:eastAsia="de-DE"/>
          <w14:ligatures w14:val="none"/>
        </w:rPr>
        <w:t>u</w:t>
      </w:r>
      <w:r w:rsidR="003937EB">
        <w:rPr>
          <w:rFonts w:ascii="Arial" w:eastAsia="Times New Roman" w:hAnsi="Arial" w:cs="Arial"/>
          <w:kern w:val="0"/>
          <w:sz w:val="24"/>
          <w:szCs w:val="24"/>
          <w:lang w:eastAsia="de-DE"/>
          <w14:ligatures w14:val="none"/>
        </w:rPr>
        <w:t>p erforderlich</w:t>
      </w:r>
      <w:r w:rsidR="00462892" w:rsidRPr="003A2C29">
        <w:rPr>
          <w:rFonts w:ascii="Arial" w:eastAsia="Times New Roman" w:hAnsi="Arial" w:cs="Arial"/>
          <w:kern w:val="0"/>
          <w:sz w:val="24"/>
          <w:szCs w:val="24"/>
          <w:lang w:eastAsia="de-DE"/>
          <w14:ligatures w14:val="none"/>
        </w:rPr>
        <w:t>.</w:t>
      </w:r>
      <w:r w:rsidR="00462892">
        <w:rPr>
          <w:rFonts w:ascii="Arial" w:eastAsia="Times New Roman" w:hAnsi="Arial" w:cs="Arial"/>
          <w:kern w:val="0"/>
          <w:sz w:val="24"/>
          <w:szCs w:val="24"/>
          <w:lang w:eastAsia="de-DE"/>
          <w14:ligatures w14:val="none"/>
        </w:rPr>
        <w:t xml:space="preserve"> </w:t>
      </w:r>
      <w:r w:rsidR="004F2DF3">
        <w:rPr>
          <w:rFonts w:ascii="Arial" w:eastAsia="Times New Roman" w:hAnsi="Arial" w:cs="Arial"/>
          <w:kern w:val="0"/>
          <w:sz w:val="24"/>
          <w:szCs w:val="24"/>
          <w:lang w:eastAsia="de-DE"/>
          <w14:ligatures w14:val="none"/>
        </w:rPr>
        <w:t xml:space="preserve">Vorteil des grünen Wasserstoffs ist, </w:t>
      </w:r>
      <w:r w:rsidR="00232E2B" w:rsidRPr="00D665D3">
        <w:rPr>
          <w:rFonts w:ascii="Arial" w:eastAsia="Times New Roman" w:hAnsi="Arial" w:cs="Arial"/>
          <w:kern w:val="0"/>
          <w:sz w:val="24"/>
          <w:szCs w:val="24"/>
          <w:lang w:eastAsia="de-DE"/>
          <w14:ligatures w14:val="none"/>
        </w:rPr>
        <w:t xml:space="preserve">dass </w:t>
      </w:r>
      <w:r w:rsidR="00D53A67">
        <w:rPr>
          <w:rFonts w:ascii="Arial" w:eastAsia="Times New Roman" w:hAnsi="Arial" w:cs="Arial"/>
          <w:kern w:val="0"/>
          <w:sz w:val="24"/>
          <w:szCs w:val="24"/>
          <w:lang w:eastAsia="de-DE"/>
          <w14:ligatures w14:val="none"/>
        </w:rPr>
        <w:t xml:space="preserve">er </w:t>
      </w:r>
      <w:r w:rsidR="00D11018">
        <w:rPr>
          <w:rFonts w:ascii="Arial" w:eastAsia="Times New Roman" w:hAnsi="Arial" w:cs="Arial"/>
          <w:kern w:val="0"/>
          <w:sz w:val="24"/>
          <w:szCs w:val="24"/>
          <w:lang w:eastAsia="de-DE"/>
          <w14:ligatures w14:val="none"/>
        </w:rPr>
        <w:t xml:space="preserve">in </w:t>
      </w:r>
      <w:r w:rsidR="004F2DF3">
        <w:rPr>
          <w:rFonts w:ascii="Arial" w:eastAsia="Times New Roman" w:hAnsi="Arial" w:cs="Arial"/>
          <w:kern w:val="0"/>
          <w:sz w:val="24"/>
          <w:szCs w:val="24"/>
          <w:lang w:eastAsia="de-DE"/>
          <w14:ligatures w14:val="none"/>
        </w:rPr>
        <w:t xml:space="preserve">der Erzeugung </w:t>
      </w:r>
      <w:r w:rsidR="00D11018">
        <w:rPr>
          <w:rFonts w:ascii="Arial" w:eastAsia="Times New Roman" w:hAnsi="Arial" w:cs="Arial"/>
          <w:kern w:val="0"/>
          <w:sz w:val="24"/>
          <w:szCs w:val="24"/>
          <w:lang w:eastAsia="de-DE"/>
          <w14:ligatures w14:val="none"/>
        </w:rPr>
        <w:t>keine Emissionen verursacht</w:t>
      </w:r>
      <w:r w:rsidR="00FA21B7">
        <w:rPr>
          <w:rFonts w:ascii="Arial" w:eastAsia="Times New Roman" w:hAnsi="Arial" w:cs="Arial"/>
          <w:kern w:val="0"/>
          <w:sz w:val="24"/>
          <w:szCs w:val="24"/>
          <w:lang w:eastAsia="de-DE"/>
          <w14:ligatures w14:val="none"/>
        </w:rPr>
        <w:t>.</w:t>
      </w:r>
      <w:r w:rsidR="00232E2B" w:rsidRPr="00D665D3">
        <w:rPr>
          <w:rFonts w:ascii="Arial" w:eastAsia="Times New Roman" w:hAnsi="Arial" w:cs="Arial"/>
          <w:kern w:val="0"/>
          <w:sz w:val="24"/>
          <w:szCs w:val="24"/>
          <w:lang w:eastAsia="de-DE"/>
          <w14:ligatures w14:val="none"/>
        </w:rPr>
        <w:t xml:space="preserve"> </w:t>
      </w:r>
      <w:r w:rsidR="001A4968">
        <w:rPr>
          <w:rFonts w:ascii="Arial" w:eastAsia="Times New Roman" w:hAnsi="Arial" w:cs="Arial"/>
          <w:kern w:val="0"/>
          <w:sz w:val="24"/>
          <w:szCs w:val="24"/>
          <w:lang w:eastAsia="de-DE"/>
          <w14:ligatures w14:val="none"/>
        </w:rPr>
        <w:t xml:space="preserve">Demgegenüber stehen die hohen Kosten, </w:t>
      </w:r>
      <w:r w:rsidR="00537302">
        <w:rPr>
          <w:rFonts w:ascii="Arial" w:eastAsia="Times New Roman" w:hAnsi="Arial" w:cs="Arial"/>
          <w:kern w:val="0"/>
          <w:sz w:val="24"/>
          <w:szCs w:val="24"/>
          <w:lang w:eastAsia="de-DE"/>
          <w14:ligatures w14:val="none"/>
        </w:rPr>
        <w:t xml:space="preserve">die sich </w:t>
      </w:r>
      <w:r w:rsidR="008B7372">
        <w:rPr>
          <w:rFonts w:ascii="Arial" w:eastAsia="Times New Roman" w:hAnsi="Arial" w:cs="Arial"/>
          <w:kern w:val="0"/>
          <w:sz w:val="24"/>
          <w:szCs w:val="24"/>
          <w:lang w:eastAsia="de-DE"/>
          <w14:ligatures w14:val="none"/>
        </w:rPr>
        <w:t>wesentlich durch die Kosten für den</w:t>
      </w:r>
      <w:r w:rsidR="004F2DF3">
        <w:rPr>
          <w:rFonts w:ascii="Arial" w:eastAsia="Times New Roman" w:hAnsi="Arial" w:cs="Arial"/>
          <w:kern w:val="0"/>
          <w:sz w:val="24"/>
          <w:szCs w:val="24"/>
          <w:lang w:eastAsia="de-DE"/>
          <w14:ligatures w14:val="none"/>
        </w:rPr>
        <w:t xml:space="preserve"> </w:t>
      </w:r>
      <w:r w:rsidR="008B7372" w:rsidRPr="00D665D3">
        <w:rPr>
          <w:rFonts w:ascii="Arial" w:eastAsia="Times New Roman" w:hAnsi="Arial" w:cs="Arial"/>
          <w:kern w:val="0"/>
          <w:sz w:val="24"/>
          <w:szCs w:val="24"/>
          <w:lang w:eastAsia="de-DE"/>
          <w14:ligatures w14:val="none"/>
        </w:rPr>
        <w:t>erneuerbare</w:t>
      </w:r>
      <w:r w:rsidR="008B7372">
        <w:rPr>
          <w:rFonts w:ascii="Arial" w:eastAsia="Times New Roman" w:hAnsi="Arial" w:cs="Arial"/>
          <w:kern w:val="0"/>
          <w:sz w:val="24"/>
          <w:szCs w:val="24"/>
          <w:lang w:eastAsia="de-DE"/>
          <w14:ligatures w14:val="none"/>
        </w:rPr>
        <w:t>n</w:t>
      </w:r>
      <w:r w:rsidR="008B7372" w:rsidRPr="00D665D3">
        <w:rPr>
          <w:rFonts w:ascii="Arial" w:eastAsia="Times New Roman" w:hAnsi="Arial" w:cs="Arial"/>
          <w:kern w:val="0"/>
          <w:sz w:val="24"/>
          <w:szCs w:val="24"/>
          <w:lang w:eastAsia="de-DE"/>
          <w14:ligatures w14:val="none"/>
        </w:rPr>
        <w:t xml:space="preserve"> Strom</w:t>
      </w:r>
      <w:r w:rsidR="008B7372">
        <w:rPr>
          <w:rFonts w:ascii="Arial" w:eastAsia="Times New Roman" w:hAnsi="Arial" w:cs="Arial"/>
          <w:kern w:val="0"/>
          <w:sz w:val="24"/>
          <w:szCs w:val="24"/>
          <w:lang w:eastAsia="de-DE"/>
          <w14:ligatures w14:val="none"/>
        </w:rPr>
        <w:t xml:space="preserve"> bestimmen. </w:t>
      </w:r>
    </w:p>
    <w:p w14:paraId="16BF8529" w14:textId="5F684257" w:rsidR="00FB7BE7" w:rsidRPr="00D665D3" w:rsidRDefault="00734E93" w:rsidP="00AA461F">
      <w:pPr>
        <w:rPr>
          <w:rFonts w:ascii="Arial" w:eastAsia="Times New Roman" w:hAnsi="Arial" w:cs="Arial"/>
          <w:kern w:val="0"/>
          <w:sz w:val="24"/>
          <w:szCs w:val="24"/>
          <w:lang w:eastAsia="de-DE"/>
          <w14:ligatures w14:val="none"/>
        </w:rPr>
      </w:pPr>
      <w:r w:rsidRPr="00FF0FF5">
        <w:rPr>
          <w:rFonts w:ascii="Arial" w:eastAsia="Times New Roman" w:hAnsi="Arial" w:cs="Arial"/>
          <w:kern w:val="0"/>
          <w:sz w:val="24"/>
          <w:szCs w:val="24"/>
          <w:lang w:eastAsia="de-DE"/>
          <w14:ligatures w14:val="none"/>
        </w:rPr>
        <w:t>B</w:t>
      </w:r>
      <w:r w:rsidR="00232E2B" w:rsidRPr="00FF0FF5">
        <w:rPr>
          <w:rFonts w:ascii="Arial" w:eastAsia="Times New Roman" w:hAnsi="Arial" w:cs="Arial"/>
          <w:kern w:val="0"/>
          <w:sz w:val="24"/>
          <w:szCs w:val="24"/>
          <w:lang w:eastAsia="de-DE"/>
          <w14:ligatures w14:val="none"/>
        </w:rPr>
        <w:t>lauer Wasserstoff wird durch</w:t>
      </w:r>
      <w:r w:rsidR="00232E2B" w:rsidRPr="00D665D3">
        <w:rPr>
          <w:rFonts w:ascii="Arial" w:eastAsia="Times New Roman" w:hAnsi="Arial" w:cs="Arial"/>
          <w:kern w:val="0"/>
          <w:sz w:val="24"/>
          <w:szCs w:val="24"/>
          <w:lang w:eastAsia="de-DE"/>
          <w14:ligatures w14:val="none"/>
        </w:rPr>
        <w:t xml:space="preserve"> die beschriebene Erdgasreformierung hergestellt, nur mit dem Unterschied, dass das </w:t>
      </w:r>
      <w:r w:rsidR="00FB7BE7" w:rsidRPr="00D665D3">
        <w:rPr>
          <w:rFonts w:ascii="Arial" w:eastAsia="Times New Roman" w:hAnsi="Arial" w:cs="Arial"/>
          <w:kern w:val="0"/>
          <w:sz w:val="24"/>
          <w:szCs w:val="24"/>
          <w:lang w:eastAsia="de-DE"/>
          <w14:ligatures w14:val="none"/>
        </w:rPr>
        <w:t xml:space="preserve">dabei anfallende </w:t>
      </w:r>
      <w:r w:rsidR="00232E2B" w:rsidRPr="00D665D3">
        <w:rPr>
          <w:rFonts w:ascii="Arial" w:eastAsia="Times New Roman" w:hAnsi="Arial" w:cs="Arial"/>
          <w:kern w:val="0"/>
          <w:sz w:val="24"/>
          <w:szCs w:val="24"/>
          <w:lang w:eastAsia="de-DE"/>
          <w14:ligatures w14:val="none"/>
        </w:rPr>
        <w:t>CO</w:t>
      </w:r>
      <w:r w:rsidR="00232E2B" w:rsidRPr="00D665D3">
        <w:rPr>
          <w:rFonts w:ascii="Arial" w:eastAsia="Times New Roman" w:hAnsi="Arial" w:cs="Arial"/>
          <w:kern w:val="0"/>
          <w:sz w:val="24"/>
          <w:szCs w:val="24"/>
          <w:vertAlign w:val="subscript"/>
          <w:lang w:eastAsia="de-DE"/>
          <w14:ligatures w14:val="none"/>
        </w:rPr>
        <w:t>2</w:t>
      </w:r>
      <w:r w:rsidR="00232E2B" w:rsidRPr="00D665D3">
        <w:rPr>
          <w:rFonts w:ascii="Arial" w:eastAsia="Times New Roman" w:hAnsi="Arial" w:cs="Arial"/>
          <w:kern w:val="0"/>
          <w:sz w:val="24"/>
          <w:szCs w:val="24"/>
          <w:lang w:eastAsia="de-DE"/>
          <w14:ligatures w14:val="none"/>
        </w:rPr>
        <w:t xml:space="preserve"> nicht in die Atmosphäre entlassen, sondern abgetrennt und dauerhaft gespeichert wird. </w:t>
      </w:r>
      <w:r w:rsidR="00D53A67">
        <w:rPr>
          <w:rFonts w:ascii="Arial" w:eastAsia="Times New Roman" w:hAnsi="Arial" w:cs="Arial"/>
          <w:kern w:val="0"/>
          <w:sz w:val="24"/>
          <w:szCs w:val="24"/>
          <w:lang w:eastAsia="de-DE"/>
          <w14:ligatures w14:val="none"/>
        </w:rPr>
        <w:t xml:space="preserve">Der </w:t>
      </w:r>
      <w:r w:rsidR="00FB7BE7" w:rsidRPr="00D665D3">
        <w:rPr>
          <w:rFonts w:ascii="Arial" w:eastAsia="Times New Roman" w:hAnsi="Arial" w:cs="Arial"/>
          <w:kern w:val="0"/>
          <w:sz w:val="24"/>
          <w:szCs w:val="24"/>
          <w:lang w:eastAsia="de-DE"/>
          <w14:ligatures w14:val="none"/>
        </w:rPr>
        <w:t>Vorteil dieses Verfahrens</w:t>
      </w:r>
      <w:r w:rsidR="00031BC4">
        <w:rPr>
          <w:rFonts w:ascii="Arial" w:eastAsia="Times New Roman" w:hAnsi="Arial" w:cs="Arial"/>
          <w:kern w:val="0"/>
          <w:sz w:val="24"/>
          <w:szCs w:val="24"/>
          <w:lang w:eastAsia="de-DE"/>
          <w14:ligatures w14:val="none"/>
        </w:rPr>
        <w:t xml:space="preserve"> gegenüber der Elektrolyse</w:t>
      </w:r>
      <w:r w:rsidR="00FB7BE7" w:rsidRPr="00D665D3">
        <w:rPr>
          <w:rFonts w:ascii="Arial" w:eastAsia="Times New Roman" w:hAnsi="Arial" w:cs="Arial"/>
          <w:kern w:val="0"/>
          <w:sz w:val="24"/>
          <w:szCs w:val="24"/>
          <w:lang w:eastAsia="de-DE"/>
          <w14:ligatures w14:val="none"/>
        </w:rPr>
        <w:t xml:space="preserve"> ist der </w:t>
      </w:r>
      <w:r w:rsidR="00FF0FF5">
        <w:rPr>
          <w:rFonts w:ascii="Arial" w:eastAsia="Times New Roman" w:hAnsi="Arial" w:cs="Arial"/>
          <w:kern w:val="0"/>
          <w:sz w:val="24"/>
          <w:szCs w:val="24"/>
          <w:lang w:eastAsia="de-DE"/>
          <w14:ligatures w14:val="none"/>
        </w:rPr>
        <w:t xml:space="preserve">deutlich </w:t>
      </w:r>
      <w:r w:rsidR="00FB7BE7" w:rsidRPr="00D665D3">
        <w:rPr>
          <w:rFonts w:ascii="Arial" w:eastAsia="Times New Roman" w:hAnsi="Arial" w:cs="Arial"/>
          <w:kern w:val="0"/>
          <w:sz w:val="24"/>
          <w:szCs w:val="24"/>
          <w:lang w:eastAsia="de-DE"/>
          <w14:ligatures w14:val="none"/>
        </w:rPr>
        <w:t>geringere Energieauf</w:t>
      </w:r>
      <w:r w:rsidR="00A34C66" w:rsidRPr="00D665D3">
        <w:rPr>
          <w:rFonts w:ascii="Arial" w:eastAsia="Times New Roman" w:hAnsi="Arial" w:cs="Arial"/>
          <w:kern w:val="0"/>
          <w:sz w:val="24"/>
          <w:szCs w:val="24"/>
          <w:lang w:eastAsia="de-DE"/>
          <w14:ligatures w14:val="none"/>
        </w:rPr>
        <w:t xml:space="preserve">wand, da das </w:t>
      </w:r>
      <w:r w:rsidR="00D11018">
        <w:rPr>
          <w:rFonts w:ascii="Arial" w:eastAsia="Times New Roman" w:hAnsi="Arial" w:cs="Arial"/>
          <w:kern w:val="0"/>
          <w:sz w:val="24"/>
          <w:szCs w:val="24"/>
          <w:lang w:eastAsia="de-DE"/>
          <w14:ligatures w14:val="none"/>
        </w:rPr>
        <w:t>Erdgas</w:t>
      </w:r>
      <w:r w:rsidR="00D11018" w:rsidRPr="00D665D3">
        <w:rPr>
          <w:rFonts w:ascii="Arial" w:eastAsia="Times New Roman" w:hAnsi="Arial" w:cs="Arial"/>
          <w:kern w:val="0"/>
          <w:sz w:val="24"/>
          <w:szCs w:val="24"/>
          <w:lang w:eastAsia="de-DE"/>
          <w14:ligatures w14:val="none"/>
        </w:rPr>
        <w:t xml:space="preserve"> </w:t>
      </w:r>
      <w:r w:rsidR="00A34C66" w:rsidRPr="00D665D3">
        <w:rPr>
          <w:rFonts w:ascii="Arial" w:eastAsia="Times New Roman" w:hAnsi="Arial" w:cs="Arial"/>
          <w:kern w:val="0"/>
          <w:sz w:val="24"/>
          <w:szCs w:val="24"/>
          <w:lang w:eastAsia="de-DE"/>
          <w14:ligatures w14:val="none"/>
        </w:rPr>
        <w:t xml:space="preserve">bereits einen hohen Energiegehalt mitbringt. Zudem </w:t>
      </w:r>
      <w:r w:rsidR="00D53A67">
        <w:rPr>
          <w:rFonts w:ascii="Arial" w:eastAsia="Times New Roman" w:hAnsi="Arial" w:cs="Arial"/>
          <w:kern w:val="0"/>
          <w:sz w:val="24"/>
          <w:szCs w:val="24"/>
          <w:lang w:eastAsia="de-DE"/>
          <w14:ligatures w14:val="none"/>
        </w:rPr>
        <w:t>lassen</w:t>
      </w:r>
      <w:r w:rsidR="00D53A67" w:rsidRPr="00D665D3">
        <w:rPr>
          <w:rFonts w:ascii="Arial" w:eastAsia="Times New Roman" w:hAnsi="Arial" w:cs="Arial"/>
          <w:kern w:val="0"/>
          <w:sz w:val="24"/>
          <w:szCs w:val="24"/>
          <w:lang w:eastAsia="de-DE"/>
          <w14:ligatures w14:val="none"/>
        </w:rPr>
        <w:t xml:space="preserve"> </w:t>
      </w:r>
      <w:r w:rsidR="00541267">
        <w:rPr>
          <w:rFonts w:ascii="Arial" w:eastAsia="Times New Roman" w:hAnsi="Arial" w:cs="Arial"/>
          <w:kern w:val="0"/>
          <w:sz w:val="24"/>
          <w:szCs w:val="24"/>
          <w:lang w:eastAsia="de-DE"/>
          <w14:ligatures w14:val="none"/>
        </w:rPr>
        <w:t xml:space="preserve">sich </w:t>
      </w:r>
      <w:r w:rsidR="00A34C66" w:rsidRPr="00D665D3">
        <w:rPr>
          <w:rFonts w:ascii="Arial" w:eastAsia="Times New Roman" w:hAnsi="Arial" w:cs="Arial"/>
          <w:kern w:val="0"/>
          <w:sz w:val="24"/>
          <w:szCs w:val="24"/>
          <w:lang w:eastAsia="de-DE"/>
          <w14:ligatures w14:val="none"/>
        </w:rPr>
        <w:t>bestehende Verfahren</w:t>
      </w:r>
      <w:r w:rsidR="00FF0FF5">
        <w:rPr>
          <w:rFonts w:ascii="Arial" w:eastAsia="Times New Roman" w:hAnsi="Arial" w:cs="Arial"/>
          <w:kern w:val="0"/>
          <w:sz w:val="24"/>
          <w:szCs w:val="24"/>
          <w:lang w:eastAsia="de-DE"/>
          <w14:ligatures w14:val="none"/>
        </w:rPr>
        <w:t xml:space="preserve"> der Reformierung</w:t>
      </w:r>
      <w:r w:rsidR="00A34C66" w:rsidRPr="00D665D3">
        <w:rPr>
          <w:rFonts w:ascii="Arial" w:eastAsia="Times New Roman" w:hAnsi="Arial" w:cs="Arial"/>
          <w:kern w:val="0"/>
          <w:sz w:val="24"/>
          <w:szCs w:val="24"/>
          <w:lang w:eastAsia="de-DE"/>
          <w14:ligatures w14:val="none"/>
        </w:rPr>
        <w:t xml:space="preserve"> </w:t>
      </w:r>
      <w:r w:rsidR="00D53A67">
        <w:rPr>
          <w:rFonts w:ascii="Arial" w:eastAsia="Times New Roman" w:hAnsi="Arial" w:cs="Arial"/>
          <w:kern w:val="0"/>
          <w:sz w:val="24"/>
          <w:szCs w:val="24"/>
          <w:lang w:eastAsia="de-DE"/>
          <w14:ligatures w14:val="none"/>
        </w:rPr>
        <w:t>nutzen</w:t>
      </w:r>
      <w:r w:rsidR="00A34C66" w:rsidRPr="00D665D3">
        <w:rPr>
          <w:rFonts w:ascii="Arial" w:eastAsia="Times New Roman" w:hAnsi="Arial" w:cs="Arial"/>
          <w:kern w:val="0"/>
          <w:sz w:val="24"/>
          <w:szCs w:val="24"/>
          <w:lang w:eastAsia="de-DE"/>
          <w14:ligatures w14:val="none"/>
        </w:rPr>
        <w:t xml:space="preserve">, </w:t>
      </w:r>
      <w:r w:rsidR="00C15FAA">
        <w:rPr>
          <w:rFonts w:ascii="Arial" w:eastAsia="Times New Roman" w:hAnsi="Arial" w:cs="Arial"/>
          <w:kern w:val="0"/>
          <w:sz w:val="24"/>
          <w:szCs w:val="24"/>
          <w:lang w:eastAsia="de-DE"/>
          <w14:ligatures w14:val="none"/>
        </w:rPr>
        <w:t>wenn</w:t>
      </w:r>
      <w:r w:rsidR="00C15FAA" w:rsidRPr="00D665D3">
        <w:rPr>
          <w:rFonts w:ascii="Arial" w:eastAsia="Times New Roman" w:hAnsi="Arial" w:cs="Arial"/>
          <w:kern w:val="0"/>
          <w:sz w:val="24"/>
          <w:szCs w:val="24"/>
          <w:lang w:eastAsia="de-DE"/>
          <w14:ligatures w14:val="none"/>
        </w:rPr>
        <w:t xml:space="preserve"> </w:t>
      </w:r>
      <w:r w:rsidR="00A34C66" w:rsidRPr="00D665D3">
        <w:rPr>
          <w:rFonts w:ascii="Arial" w:eastAsia="Times New Roman" w:hAnsi="Arial" w:cs="Arial"/>
          <w:kern w:val="0"/>
          <w:sz w:val="24"/>
          <w:szCs w:val="24"/>
          <w:lang w:eastAsia="de-DE"/>
          <w14:ligatures w14:val="none"/>
        </w:rPr>
        <w:t>diese um die CO</w:t>
      </w:r>
      <w:r w:rsidR="00A34C66" w:rsidRPr="00D665D3">
        <w:rPr>
          <w:rFonts w:ascii="Arial" w:eastAsia="Times New Roman" w:hAnsi="Arial" w:cs="Arial"/>
          <w:kern w:val="0"/>
          <w:sz w:val="24"/>
          <w:szCs w:val="24"/>
          <w:vertAlign w:val="subscript"/>
          <w:lang w:eastAsia="de-DE"/>
          <w14:ligatures w14:val="none"/>
        </w:rPr>
        <w:t>2</w:t>
      </w:r>
      <w:r w:rsidR="00A34C66" w:rsidRPr="00D665D3">
        <w:rPr>
          <w:rFonts w:ascii="Arial" w:eastAsia="Times New Roman" w:hAnsi="Arial" w:cs="Arial"/>
          <w:kern w:val="0"/>
          <w:sz w:val="24"/>
          <w:szCs w:val="24"/>
          <w:lang w:eastAsia="de-DE"/>
          <w14:ligatures w14:val="none"/>
        </w:rPr>
        <w:t xml:space="preserve">-Abtrennung ergänzt werden. Insgesamt </w:t>
      </w:r>
      <w:r w:rsidR="00541267">
        <w:rPr>
          <w:rFonts w:ascii="Arial" w:eastAsia="Times New Roman" w:hAnsi="Arial" w:cs="Arial"/>
          <w:kern w:val="0"/>
          <w:sz w:val="24"/>
          <w:szCs w:val="24"/>
          <w:lang w:eastAsia="de-DE"/>
          <w14:ligatures w14:val="none"/>
        </w:rPr>
        <w:t>ist</w:t>
      </w:r>
      <w:r w:rsidR="00A34C66" w:rsidRPr="00D665D3">
        <w:rPr>
          <w:rFonts w:ascii="Arial" w:eastAsia="Times New Roman" w:hAnsi="Arial" w:cs="Arial"/>
          <w:kern w:val="0"/>
          <w:sz w:val="24"/>
          <w:szCs w:val="24"/>
          <w:lang w:eastAsia="de-DE"/>
          <w14:ligatures w14:val="none"/>
        </w:rPr>
        <w:t xml:space="preserve"> </w:t>
      </w:r>
      <w:r w:rsidR="00D53A67" w:rsidRPr="00D665D3">
        <w:rPr>
          <w:rFonts w:ascii="Arial" w:eastAsia="Times New Roman" w:hAnsi="Arial" w:cs="Arial"/>
          <w:kern w:val="0"/>
          <w:sz w:val="24"/>
          <w:szCs w:val="24"/>
          <w:lang w:eastAsia="de-DE"/>
          <w14:ligatures w14:val="none"/>
        </w:rPr>
        <w:t>blaue</w:t>
      </w:r>
      <w:r w:rsidR="00D53A67">
        <w:rPr>
          <w:rFonts w:ascii="Arial" w:eastAsia="Times New Roman" w:hAnsi="Arial" w:cs="Arial"/>
          <w:kern w:val="0"/>
          <w:sz w:val="24"/>
          <w:szCs w:val="24"/>
          <w:lang w:eastAsia="de-DE"/>
          <w14:ligatures w14:val="none"/>
        </w:rPr>
        <w:t>r</w:t>
      </w:r>
      <w:r w:rsidR="00D53A67" w:rsidRPr="00D665D3">
        <w:rPr>
          <w:rFonts w:ascii="Arial" w:eastAsia="Times New Roman" w:hAnsi="Arial" w:cs="Arial"/>
          <w:kern w:val="0"/>
          <w:sz w:val="24"/>
          <w:szCs w:val="24"/>
          <w:lang w:eastAsia="de-DE"/>
          <w14:ligatures w14:val="none"/>
        </w:rPr>
        <w:t xml:space="preserve"> </w:t>
      </w:r>
      <w:r w:rsidR="00A34C66" w:rsidRPr="00D665D3">
        <w:rPr>
          <w:rFonts w:ascii="Arial" w:eastAsia="Times New Roman" w:hAnsi="Arial" w:cs="Arial"/>
          <w:kern w:val="0"/>
          <w:sz w:val="24"/>
          <w:szCs w:val="24"/>
          <w:lang w:eastAsia="de-DE"/>
          <w14:ligatures w14:val="none"/>
        </w:rPr>
        <w:t xml:space="preserve">Wasserstoff </w:t>
      </w:r>
      <w:r w:rsidR="00D11018">
        <w:rPr>
          <w:rFonts w:ascii="Arial" w:eastAsia="Times New Roman" w:hAnsi="Arial" w:cs="Arial"/>
          <w:kern w:val="0"/>
          <w:sz w:val="24"/>
          <w:szCs w:val="24"/>
          <w:lang w:eastAsia="de-DE"/>
          <w14:ligatures w14:val="none"/>
        </w:rPr>
        <w:t xml:space="preserve">in </w:t>
      </w:r>
      <w:r w:rsidR="00FF0FF5">
        <w:rPr>
          <w:rFonts w:ascii="Arial" w:eastAsia="Times New Roman" w:hAnsi="Arial" w:cs="Arial"/>
          <w:kern w:val="0"/>
          <w:sz w:val="24"/>
          <w:szCs w:val="24"/>
          <w:lang w:eastAsia="de-DE"/>
          <w14:ligatures w14:val="none"/>
        </w:rPr>
        <w:t xml:space="preserve">der Größenordnung der </w:t>
      </w:r>
      <w:r w:rsidR="00D11018">
        <w:rPr>
          <w:rFonts w:ascii="Arial" w:eastAsia="Times New Roman" w:hAnsi="Arial" w:cs="Arial"/>
          <w:kern w:val="0"/>
          <w:sz w:val="24"/>
          <w:szCs w:val="24"/>
          <w:lang w:eastAsia="de-DE"/>
          <w14:ligatures w14:val="none"/>
        </w:rPr>
        <w:t xml:space="preserve">benötigten Mengen </w:t>
      </w:r>
      <w:r w:rsidR="00D53A67">
        <w:rPr>
          <w:rFonts w:ascii="Arial" w:eastAsia="Times New Roman" w:hAnsi="Arial" w:cs="Arial"/>
          <w:kern w:val="0"/>
          <w:sz w:val="24"/>
          <w:szCs w:val="24"/>
          <w:lang w:eastAsia="de-DE"/>
          <w14:ligatures w14:val="none"/>
        </w:rPr>
        <w:t>deutlich</w:t>
      </w:r>
      <w:r w:rsidR="00A34C66" w:rsidRPr="00D665D3">
        <w:rPr>
          <w:rFonts w:ascii="Arial" w:eastAsia="Times New Roman" w:hAnsi="Arial" w:cs="Arial"/>
          <w:kern w:val="0"/>
          <w:sz w:val="24"/>
          <w:szCs w:val="24"/>
          <w:lang w:eastAsia="de-DE"/>
          <w14:ligatures w14:val="none"/>
        </w:rPr>
        <w:t xml:space="preserve"> schneller</w:t>
      </w:r>
      <w:r w:rsidR="00D53A67">
        <w:rPr>
          <w:rFonts w:ascii="Arial" w:eastAsia="Times New Roman" w:hAnsi="Arial" w:cs="Arial"/>
          <w:kern w:val="0"/>
          <w:sz w:val="24"/>
          <w:szCs w:val="24"/>
          <w:lang w:eastAsia="de-DE"/>
          <w14:ligatures w14:val="none"/>
        </w:rPr>
        <w:t xml:space="preserve"> realisier</w:t>
      </w:r>
      <w:r w:rsidR="00541267">
        <w:rPr>
          <w:rFonts w:ascii="Arial" w:eastAsia="Times New Roman" w:hAnsi="Arial" w:cs="Arial"/>
          <w:kern w:val="0"/>
          <w:sz w:val="24"/>
          <w:szCs w:val="24"/>
          <w:lang w:eastAsia="de-DE"/>
          <w14:ligatures w14:val="none"/>
        </w:rPr>
        <w:t xml:space="preserve">bar </w:t>
      </w:r>
      <w:r w:rsidR="00D53A67">
        <w:rPr>
          <w:rFonts w:ascii="Arial" w:eastAsia="Times New Roman" w:hAnsi="Arial" w:cs="Arial"/>
          <w:kern w:val="0"/>
          <w:sz w:val="24"/>
          <w:szCs w:val="24"/>
          <w:lang w:eastAsia="de-DE"/>
          <w14:ligatures w14:val="none"/>
        </w:rPr>
        <w:t xml:space="preserve">als </w:t>
      </w:r>
      <w:r w:rsidR="00A34C66" w:rsidRPr="00D665D3">
        <w:rPr>
          <w:rFonts w:ascii="Arial" w:eastAsia="Times New Roman" w:hAnsi="Arial" w:cs="Arial"/>
          <w:kern w:val="0"/>
          <w:sz w:val="24"/>
          <w:szCs w:val="24"/>
          <w:lang w:eastAsia="de-DE"/>
          <w14:ligatures w14:val="none"/>
        </w:rPr>
        <w:t>grüne</w:t>
      </w:r>
      <w:r w:rsidR="00D53A67">
        <w:rPr>
          <w:rFonts w:ascii="Arial" w:eastAsia="Times New Roman" w:hAnsi="Arial" w:cs="Arial"/>
          <w:kern w:val="0"/>
          <w:sz w:val="24"/>
          <w:szCs w:val="24"/>
          <w:lang w:eastAsia="de-DE"/>
          <w14:ligatures w14:val="none"/>
        </w:rPr>
        <w:t>r</w:t>
      </w:r>
      <w:r w:rsidR="00A34C66" w:rsidRPr="00D665D3">
        <w:rPr>
          <w:rFonts w:ascii="Arial" w:eastAsia="Times New Roman" w:hAnsi="Arial" w:cs="Arial"/>
          <w:kern w:val="0"/>
          <w:sz w:val="24"/>
          <w:szCs w:val="24"/>
          <w:lang w:eastAsia="de-DE"/>
          <w14:ligatures w14:val="none"/>
        </w:rPr>
        <w:t xml:space="preserve"> Wasserstoff, so </w:t>
      </w:r>
      <w:r w:rsidR="00A34C66" w:rsidRPr="00D665D3">
        <w:rPr>
          <w:rFonts w:ascii="Arial" w:eastAsia="Times New Roman" w:hAnsi="Arial" w:cs="Arial"/>
          <w:sz w:val="24"/>
          <w:szCs w:val="24"/>
          <w:lang w:eastAsia="de-DE"/>
        </w:rPr>
        <w:t>dass sich zeitnah</w:t>
      </w:r>
      <w:r w:rsidR="00A34C66" w:rsidRPr="00D665D3">
        <w:rPr>
          <w:rFonts w:ascii="Arial" w:eastAsia="Times New Roman" w:hAnsi="Arial" w:cs="Arial"/>
          <w:kern w:val="0"/>
          <w:sz w:val="24"/>
          <w:szCs w:val="24"/>
          <w:lang w:eastAsia="de-DE"/>
          <w14:ligatures w14:val="none"/>
        </w:rPr>
        <w:t xml:space="preserve"> </w:t>
      </w:r>
      <w:r w:rsidR="00FF0FF5">
        <w:rPr>
          <w:rFonts w:ascii="Arial" w:eastAsia="Times New Roman" w:hAnsi="Arial" w:cs="Arial"/>
          <w:kern w:val="0"/>
          <w:sz w:val="24"/>
          <w:szCs w:val="24"/>
          <w:lang w:eastAsia="de-DE"/>
          <w14:ligatures w14:val="none"/>
        </w:rPr>
        <w:t xml:space="preserve">große Mengen an </w:t>
      </w:r>
      <w:r w:rsidR="00A34C66" w:rsidRPr="00D665D3">
        <w:rPr>
          <w:rFonts w:ascii="Arial" w:eastAsia="Times New Roman" w:hAnsi="Arial" w:cs="Arial"/>
          <w:kern w:val="0"/>
          <w:sz w:val="24"/>
          <w:szCs w:val="24"/>
          <w:lang w:eastAsia="de-DE"/>
          <w14:ligatures w14:val="none"/>
        </w:rPr>
        <w:t>Treibhausgasemission</w:t>
      </w:r>
      <w:r w:rsidR="00A34C66" w:rsidRPr="00D665D3">
        <w:rPr>
          <w:rFonts w:ascii="Arial" w:eastAsia="Times New Roman" w:hAnsi="Arial" w:cs="Arial"/>
          <w:sz w:val="24"/>
          <w:szCs w:val="24"/>
          <w:lang w:eastAsia="de-DE"/>
        </w:rPr>
        <w:t>en einsparen lassen</w:t>
      </w:r>
      <w:r w:rsidR="00A34C66" w:rsidRPr="00D665D3">
        <w:rPr>
          <w:rFonts w:ascii="Arial" w:eastAsia="Times New Roman" w:hAnsi="Arial" w:cs="Arial"/>
          <w:kern w:val="0"/>
          <w:sz w:val="24"/>
          <w:szCs w:val="24"/>
          <w:lang w:eastAsia="de-DE"/>
          <w14:ligatures w14:val="none"/>
        </w:rPr>
        <w:t xml:space="preserve">. Demgegenüber </w:t>
      </w:r>
      <w:r w:rsidR="00A34C66" w:rsidRPr="00D665D3">
        <w:rPr>
          <w:rFonts w:ascii="Arial" w:eastAsia="Times New Roman" w:hAnsi="Arial" w:cs="Arial"/>
          <w:sz w:val="24"/>
          <w:szCs w:val="24"/>
          <w:lang w:eastAsia="de-DE"/>
        </w:rPr>
        <w:t>besteht der</w:t>
      </w:r>
      <w:r w:rsidR="00A34C66" w:rsidRPr="00D665D3">
        <w:rPr>
          <w:rFonts w:ascii="Arial" w:eastAsia="Times New Roman" w:hAnsi="Arial" w:cs="Arial"/>
          <w:kern w:val="0"/>
          <w:sz w:val="24"/>
          <w:szCs w:val="24"/>
          <w:lang w:eastAsia="de-DE"/>
          <w14:ligatures w14:val="none"/>
        </w:rPr>
        <w:t xml:space="preserve"> Nachteil, dass das abgetrennte CO</w:t>
      </w:r>
      <w:r w:rsidR="00A34C66" w:rsidRPr="00D665D3">
        <w:rPr>
          <w:rFonts w:ascii="Arial" w:eastAsia="Times New Roman" w:hAnsi="Arial" w:cs="Arial"/>
          <w:kern w:val="0"/>
          <w:sz w:val="24"/>
          <w:szCs w:val="24"/>
          <w:vertAlign w:val="subscript"/>
          <w:lang w:eastAsia="de-DE"/>
          <w14:ligatures w14:val="none"/>
        </w:rPr>
        <w:t>2</w:t>
      </w:r>
      <w:r w:rsidR="00A34C66" w:rsidRPr="00D665D3">
        <w:rPr>
          <w:rFonts w:ascii="Arial" w:eastAsia="Times New Roman" w:hAnsi="Arial" w:cs="Arial"/>
          <w:kern w:val="0"/>
          <w:sz w:val="24"/>
          <w:szCs w:val="24"/>
          <w:lang w:eastAsia="de-DE"/>
          <w14:ligatures w14:val="none"/>
        </w:rPr>
        <w:t xml:space="preserve"> dauerhaft und sicher verschlossen gelagert werden muss. </w:t>
      </w:r>
    </w:p>
    <w:p w14:paraId="09988F03" w14:textId="4F2C3BD6" w:rsidR="00FB7BE7" w:rsidRDefault="00A34C66" w:rsidP="00AA461F">
      <w:pPr>
        <w:rPr>
          <w:rFonts w:ascii="Arial" w:eastAsia="Times New Roman" w:hAnsi="Arial" w:cs="Arial"/>
          <w:kern w:val="0"/>
          <w:sz w:val="24"/>
          <w:szCs w:val="24"/>
          <w:lang w:eastAsia="de-DE"/>
          <w14:ligatures w14:val="none"/>
        </w:rPr>
      </w:pPr>
      <w:r w:rsidRPr="00D665D3">
        <w:rPr>
          <w:rFonts w:ascii="Arial" w:eastAsia="Times New Roman" w:hAnsi="Arial" w:cs="Arial"/>
          <w:kern w:val="0"/>
          <w:sz w:val="24"/>
          <w:szCs w:val="24"/>
          <w:lang w:eastAsia="de-DE"/>
          <w14:ligatures w14:val="none"/>
        </w:rPr>
        <w:t xml:space="preserve">Grüner und blauer Wasserstoff stehen </w:t>
      </w:r>
      <w:r w:rsidR="00541267">
        <w:rPr>
          <w:rFonts w:ascii="Arial" w:eastAsia="Times New Roman" w:hAnsi="Arial" w:cs="Arial"/>
          <w:kern w:val="0"/>
          <w:sz w:val="24"/>
          <w:szCs w:val="24"/>
          <w:lang w:eastAsia="de-DE"/>
          <w14:ligatures w14:val="none"/>
        </w:rPr>
        <w:t xml:space="preserve">also </w:t>
      </w:r>
      <w:r w:rsidRPr="00D665D3">
        <w:rPr>
          <w:rFonts w:ascii="Arial" w:eastAsia="Times New Roman" w:hAnsi="Arial" w:cs="Arial"/>
          <w:kern w:val="0"/>
          <w:sz w:val="24"/>
          <w:szCs w:val="24"/>
          <w:lang w:eastAsia="de-DE"/>
          <w14:ligatures w14:val="none"/>
        </w:rPr>
        <w:t xml:space="preserve">nicht im Widerspruch zueinander. Vielmehr lassen sie sich komplementär nutzen: Die </w:t>
      </w:r>
      <w:r w:rsidR="002B487A" w:rsidRPr="00B37163">
        <w:rPr>
          <w:rFonts w:ascii="Arial" w:eastAsia="Times New Roman" w:hAnsi="Arial" w:cs="Arial"/>
          <w:kern w:val="0"/>
          <w:sz w:val="24"/>
          <w:szCs w:val="24"/>
          <w:lang w:eastAsia="de-DE"/>
          <w14:ligatures w14:val="none"/>
        </w:rPr>
        <w:t>schnellere</w:t>
      </w:r>
      <w:r w:rsidR="00BF0E15" w:rsidRPr="00B37163">
        <w:rPr>
          <w:rFonts w:ascii="Arial" w:eastAsia="Times New Roman" w:hAnsi="Arial" w:cs="Arial"/>
          <w:kern w:val="0"/>
          <w:sz w:val="24"/>
          <w:szCs w:val="24"/>
          <w:lang w:eastAsia="de-DE"/>
          <w14:ligatures w14:val="none"/>
        </w:rPr>
        <w:t>, blaue</w:t>
      </w:r>
      <w:r w:rsidR="002B487A" w:rsidRPr="00B37163">
        <w:rPr>
          <w:rFonts w:ascii="Arial" w:eastAsia="Times New Roman" w:hAnsi="Arial" w:cs="Arial"/>
          <w:kern w:val="0"/>
          <w:sz w:val="24"/>
          <w:szCs w:val="24"/>
          <w:lang w:eastAsia="de-DE"/>
          <w14:ligatures w14:val="none"/>
        </w:rPr>
        <w:t xml:space="preserve"> Lösung bietet Versorgungssicherheit und zeitnahe Emissionseinsparungen, die</w:t>
      </w:r>
      <w:r w:rsidR="00FF0FF5" w:rsidRPr="00B37163">
        <w:rPr>
          <w:rFonts w:ascii="Arial" w:eastAsia="Times New Roman" w:hAnsi="Arial" w:cs="Arial"/>
          <w:kern w:val="0"/>
          <w:sz w:val="24"/>
          <w:szCs w:val="24"/>
          <w:lang w:eastAsia="de-DE"/>
          <w14:ligatures w14:val="none"/>
        </w:rPr>
        <w:t xml:space="preserve"> </w:t>
      </w:r>
      <w:r w:rsidR="00BF0E15" w:rsidRPr="00B37163">
        <w:rPr>
          <w:rFonts w:ascii="Arial" w:eastAsia="Times New Roman" w:hAnsi="Arial" w:cs="Arial"/>
          <w:kern w:val="0"/>
          <w:sz w:val="24"/>
          <w:szCs w:val="24"/>
          <w:lang w:eastAsia="de-DE"/>
          <w14:ligatures w14:val="none"/>
        </w:rPr>
        <w:t>grüne</w:t>
      </w:r>
      <w:r w:rsidR="00BF0E15">
        <w:rPr>
          <w:rFonts w:ascii="Arial" w:eastAsia="Times New Roman" w:hAnsi="Arial" w:cs="Arial"/>
          <w:kern w:val="0"/>
          <w:sz w:val="24"/>
          <w:szCs w:val="24"/>
          <w:lang w:eastAsia="de-DE"/>
          <w14:ligatures w14:val="none"/>
        </w:rPr>
        <w:t>,</w:t>
      </w:r>
      <w:r w:rsidR="0061209F">
        <w:rPr>
          <w:rFonts w:ascii="Arial" w:eastAsia="Times New Roman" w:hAnsi="Arial" w:cs="Arial"/>
          <w:kern w:val="0"/>
          <w:sz w:val="24"/>
          <w:szCs w:val="24"/>
          <w:lang w:eastAsia="de-DE"/>
          <w14:ligatures w14:val="none"/>
        </w:rPr>
        <w:t xml:space="preserve"> </w:t>
      </w:r>
      <w:r w:rsidR="002B487A" w:rsidRPr="00D665D3">
        <w:rPr>
          <w:rFonts w:ascii="Arial" w:eastAsia="Times New Roman" w:hAnsi="Arial" w:cs="Arial"/>
          <w:kern w:val="0"/>
          <w:sz w:val="24"/>
          <w:szCs w:val="24"/>
          <w:lang w:eastAsia="de-DE"/>
          <w14:ligatures w14:val="none"/>
        </w:rPr>
        <w:t xml:space="preserve">fossilfreie Lösung ebnet den Weg in eine nachhaltige Zukunft. </w:t>
      </w:r>
    </w:p>
    <w:bookmarkEnd w:id="0"/>
    <w:p w14:paraId="129D4AF7" w14:textId="4F9DE621" w:rsidR="00CC0F51" w:rsidRPr="00D665D3" w:rsidRDefault="00ED6DB0" w:rsidP="00AA461F">
      <w:pPr>
        <w:rPr>
          <w:rFonts w:ascii="Arial" w:eastAsia="Times New Roman" w:hAnsi="Arial" w:cs="Arial"/>
          <w:b/>
          <w:bCs/>
          <w:kern w:val="0"/>
          <w:sz w:val="24"/>
          <w:szCs w:val="24"/>
          <w:lang w:eastAsia="de-DE"/>
          <w14:ligatures w14:val="none"/>
        </w:rPr>
      </w:pPr>
      <w:r>
        <w:rPr>
          <w:rFonts w:ascii="Arial" w:eastAsia="Times New Roman" w:hAnsi="Arial" w:cs="Arial"/>
          <w:b/>
          <w:bCs/>
          <w:kern w:val="0"/>
          <w:sz w:val="24"/>
          <w:szCs w:val="24"/>
          <w:lang w:eastAsia="de-DE"/>
          <w14:ligatures w14:val="none"/>
        </w:rPr>
        <w:t>Allrounder</w:t>
      </w:r>
      <w:r w:rsidR="00866187" w:rsidRPr="00D665D3">
        <w:rPr>
          <w:rFonts w:ascii="Arial" w:eastAsia="Times New Roman" w:hAnsi="Arial" w:cs="Arial"/>
          <w:b/>
          <w:bCs/>
          <w:kern w:val="0"/>
          <w:sz w:val="24"/>
          <w:szCs w:val="24"/>
          <w:lang w:eastAsia="de-DE"/>
          <w14:ligatures w14:val="none"/>
        </w:rPr>
        <w:t xml:space="preserve"> Wasserstoff </w:t>
      </w:r>
    </w:p>
    <w:p w14:paraId="233E47BC" w14:textId="7D72CBA6" w:rsidR="00323C76" w:rsidRDefault="00906352" w:rsidP="00AA461F">
      <w:pPr>
        <w:rPr>
          <w:rFonts w:ascii="Arial" w:eastAsia="Times New Roman" w:hAnsi="Arial" w:cs="Arial"/>
          <w:kern w:val="0"/>
          <w:sz w:val="24"/>
          <w:szCs w:val="24"/>
          <w:lang w:eastAsia="de-DE"/>
          <w14:ligatures w14:val="none"/>
        </w:rPr>
      </w:pPr>
      <w:r w:rsidRPr="00D665D3">
        <w:rPr>
          <w:rFonts w:ascii="Arial" w:eastAsia="Times New Roman" w:hAnsi="Arial" w:cs="Arial"/>
          <w:kern w:val="0"/>
          <w:sz w:val="24"/>
          <w:szCs w:val="24"/>
          <w:lang w:eastAsia="de-DE"/>
          <w14:ligatures w14:val="none"/>
        </w:rPr>
        <w:t xml:space="preserve">In einem erneuerbaren Energiesystem </w:t>
      </w:r>
      <w:r w:rsidR="00D53A67">
        <w:rPr>
          <w:rFonts w:ascii="Arial" w:eastAsia="Times New Roman" w:hAnsi="Arial" w:cs="Arial"/>
          <w:kern w:val="0"/>
          <w:sz w:val="24"/>
          <w:szCs w:val="24"/>
          <w:lang w:eastAsia="de-DE"/>
          <w14:ligatures w14:val="none"/>
        </w:rPr>
        <w:t>lassen sich</w:t>
      </w:r>
      <w:r w:rsidR="00D53A67" w:rsidRPr="00D665D3">
        <w:rPr>
          <w:rFonts w:ascii="Arial" w:eastAsia="Times New Roman" w:hAnsi="Arial" w:cs="Arial"/>
          <w:kern w:val="0"/>
          <w:sz w:val="24"/>
          <w:szCs w:val="24"/>
          <w:lang w:eastAsia="de-DE"/>
          <w14:ligatures w14:val="none"/>
        </w:rPr>
        <w:t xml:space="preserve"> </w:t>
      </w:r>
      <w:r w:rsidRPr="00D665D3">
        <w:rPr>
          <w:rFonts w:ascii="Arial" w:eastAsia="Times New Roman" w:hAnsi="Arial" w:cs="Arial"/>
          <w:kern w:val="0"/>
          <w:sz w:val="24"/>
          <w:szCs w:val="24"/>
          <w:lang w:eastAsia="de-DE"/>
          <w14:ligatures w14:val="none"/>
        </w:rPr>
        <w:t>mit Wasserstoff-Kraftwerken (Gasturbinen) und Brennstoffzellen Dunkelflauten überbrück</w:t>
      </w:r>
      <w:r w:rsidR="00D53A67">
        <w:rPr>
          <w:rFonts w:ascii="Arial" w:eastAsia="Times New Roman" w:hAnsi="Arial" w:cs="Arial"/>
          <w:kern w:val="0"/>
          <w:sz w:val="24"/>
          <w:szCs w:val="24"/>
          <w:lang w:eastAsia="de-DE"/>
          <w14:ligatures w14:val="none"/>
        </w:rPr>
        <w:t>en</w:t>
      </w:r>
      <w:r w:rsidRPr="00D665D3">
        <w:rPr>
          <w:rFonts w:ascii="Arial" w:eastAsia="Times New Roman" w:hAnsi="Arial" w:cs="Arial"/>
          <w:kern w:val="0"/>
          <w:sz w:val="24"/>
          <w:szCs w:val="24"/>
          <w:lang w:eastAsia="de-DE"/>
          <w14:ligatures w14:val="none"/>
        </w:rPr>
        <w:t xml:space="preserve"> und Schwankungen </w:t>
      </w:r>
      <w:r w:rsidR="00D53A67">
        <w:rPr>
          <w:rFonts w:ascii="Arial" w:eastAsia="Times New Roman" w:hAnsi="Arial" w:cs="Arial"/>
          <w:kern w:val="0"/>
          <w:sz w:val="24"/>
          <w:szCs w:val="24"/>
          <w:lang w:eastAsia="de-DE"/>
          <w14:ligatures w14:val="none"/>
        </w:rPr>
        <w:t>ausgleichen</w:t>
      </w:r>
      <w:r w:rsidRPr="00D665D3">
        <w:rPr>
          <w:rFonts w:ascii="Arial" w:eastAsia="Times New Roman" w:hAnsi="Arial" w:cs="Arial"/>
          <w:kern w:val="0"/>
          <w:sz w:val="24"/>
          <w:szCs w:val="24"/>
          <w:lang w:eastAsia="de-DE"/>
          <w14:ligatures w14:val="none"/>
        </w:rPr>
        <w:t xml:space="preserve">. </w:t>
      </w:r>
      <w:r w:rsidR="00465736" w:rsidRPr="00D665D3">
        <w:rPr>
          <w:rFonts w:ascii="Arial" w:eastAsia="Times New Roman" w:hAnsi="Arial" w:cs="Arial"/>
          <w:kern w:val="0"/>
          <w:sz w:val="24"/>
          <w:szCs w:val="24"/>
          <w:lang w:eastAsia="de-DE"/>
          <w14:ligatures w14:val="none"/>
        </w:rPr>
        <w:t xml:space="preserve">Wasserstoff </w:t>
      </w:r>
      <w:r w:rsidR="003F4F99" w:rsidRPr="00D665D3">
        <w:rPr>
          <w:rFonts w:ascii="Arial" w:eastAsia="Times New Roman" w:hAnsi="Arial" w:cs="Arial"/>
          <w:kern w:val="0"/>
          <w:sz w:val="24"/>
          <w:szCs w:val="24"/>
          <w:lang w:eastAsia="de-DE"/>
          <w14:ligatures w14:val="none"/>
        </w:rPr>
        <w:t xml:space="preserve">kann </w:t>
      </w:r>
      <w:r w:rsidR="00805812" w:rsidRPr="00D665D3">
        <w:rPr>
          <w:rFonts w:ascii="Arial" w:eastAsia="Times New Roman" w:hAnsi="Arial" w:cs="Arial"/>
          <w:kern w:val="0"/>
          <w:sz w:val="24"/>
          <w:szCs w:val="24"/>
          <w:lang w:eastAsia="de-DE"/>
          <w14:ligatures w14:val="none"/>
        </w:rPr>
        <w:t xml:space="preserve">auch </w:t>
      </w:r>
      <w:r w:rsidR="00465736" w:rsidRPr="00D665D3">
        <w:rPr>
          <w:rFonts w:ascii="Arial" w:eastAsia="Times New Roman" w:hAnsi="Arial" w:cs="Arial"/>
          <w:kern w:val="0"/>
          <w:sz w:val="24"/>
          <w:szCs w:val="24"/>
          <w:lang w:eastAsia="de-DE"/>
          <w14:ligatures w14:val="none"/>
        </w:rPr>
        <w:t xml:space="preserve">als Reduktionsmittel in der Stahlherstellung, als Ausgangsstoff für Chemikalien oder zur Bereitstellung von Wärme </w:t>
      </w:r>
      <w:r w:rsidR="00D755AD">
        <w:rPr>
          <w:rFonts w:ascii="Arial" w:eastAsia="Times New Roman" w:hAnsi="Arial" w:cs="Arial"/>
          <w:kern w:val="0"/>
          <w:sz w:val="24"/>
          <w:szCs w:val="24"/>
          <w:lang w:eastAsia="de-DE"/>
          <w14:ligatures w14:val="none"/>
        </w:rPr>
        <w:t>oder</w:t>
      </w:r>
      <w:r w:rsidR="00465736" w:rsidRPr="00D665D3">
        <w:rPr>
          <w:rFonts w:ascii="Arial" w:eastAsia="Times New Roman" w:hAnsi="Arial" w:cs="Arial"/>
          <w:kern w:val="0"/>
          <w:sz w:val="24"/>
          <w:szCs w:val="24"/>
          <w:lang w:eastAsia="de-DE"/>
          <w14:ligatures w14:val="none"/>
        </w:rPr>
        <w:t xml:space="preserve"> Prozesswärme dienen.</w:t>
      </w:r>
      <w:r w:rsidR="00323C76">
        <w:rPr>
          <w:rFonts w:ascii="Arial" w:eastAsia="Times New Roman" w:hAnsi="Arial" w:cs="Arial"/>
          <w:kern w:val="0"/>
          <w:sz w:val="24"/>
          <w:szCs w:val="24"/>
          <w:lang w:eastAsia="de-DE"/>
          <w14:ligatures w14:val="none"/>
        </w:rPr>
        <w:t xml:space="preserve"> </w:t>
      </w:r>
    </w:p>
    <w:p w14:paraId="59AF9418" w14:textId="4D9F1841" w:rsidR="0004334E" w:rsidRDefault="006357B8" w:rsidP="00AA461F">
      <w:pPr>
        <w:rPr>
          <w:rFonts w:ascii="Arial" w:eastAsia="Times New Roman" w:hAnsi="Arial" w:cs="Arial"/>
          <w:kern w:val="0"/>
          <w:sz w:val="24"/>
          <w:szCs w:val="24"/>
          <w:lang w:eastAsia="de-DE"/>
          <w14:ligatures w14:val="none"/>
        </w:rPr>
      </w:pPr>
      <w:r w:rsidRPr="006357B8">
        <w:rPr>
          <w:rFonts w:ascii="Arial" w:eastAsia="Times New Roman" w:hAnsi="Arial" w:cs="Arial"/>
          <w:kern w:val="0"/>
          <w:sz w:val="24"/>
          <w:szCs w:val="24"/>
          <w:lang w:eastAsia="de-DE"/>
          <w14:ligatures w14:val="none"/>
        </w:rPr>
        <w:t>In der Mobilität geht der Trend mit zunehmender Entfernung und steigender Transportmasse zu E-</w:t>
      </w:r>
      <w:proofErr w:type="spellStart"/>
      <w:r w:rsidRPr="006357B8">
        <w:rPr>
          <w:rFonts w:ascii="Arial" w:eastAsia="Times New Roman" w:hAnsi="Arial" w:cs="Arial"/>
          <w:kern w:val="0"/>
          <w:sz w:val="24"/>
          <w:szCs w:val="24"/>
          <w:lang w:eastAsia="de-DE"/>
          <w14:ligatures w14:val="none"/>
        </w:rPr>
        <w:t>F</w:t>
      </w:r>
      <w:r w:rsidR="00753D86">
        <w:rPr>
          <w:rFonts w:ascii="Arial" w:eastAsia="Times New Roman" w:hAnsi="Arial" w:cs="Arial"/>
          <w:kern w:val="0"/>
          <w:sz w:val="24"/>
          <w:szCs w:val="24"/>
          <w:lang w:eastAsia="de-DE"/>
          <w14:ligatures w14:val="none"/>
        </w:rPr>
        <w:t>uel</w:t>
      </w:r>
      <w:r w:rsidRPr="006357B8">
        <w:rPr>
          <w:rFonts w:ascii="Arial" w:eastAsia="Times New Roman" w:hAnsi="Arial" w:cs="Arial"/>
          <w:kern w:val="0"/>
          <w:sz w:val="24"/>
          <w:szCs w:val="24"/>
          <w:lang w:eastAsia="de-DE"/>
          <w14:ligatures w14:val="none"/>
        </w:rPr>
        <w:t>s</w:t>
      </w:r>
      <w:proofErr w:type="spellEnd"/>
      <w:r w:rsidR="00162207">
        <w:rPr>
          <w:rFonts w:ascii="Arial" w:eastAsia="Times New Roman" w:hAnsi="Arial" w:cs="Arial"/>
          <w:kern w:val="0"/>
          <w:sz w:val="24"/>
          <w:szCs w:val="24"/>
          <w:lang w:eastAsia="de-DE"/>
          <w14:ligatures w14:val="none"/>
        </w:rPr>
        <w:t>, hergestellt</w:t>
      </w:r>
      <w:r w:rsidR="0029714E">
        <w:rPr>
          <w:rFonts w:ascii="Arial" w:eastAsia="Times New Roman" w:hAnsi="Arial" w:cs="Arial"/>
          <w:kern w:val="0"/>
          <w:sz w:val="24"/>
          <w:szCs w:val="24"/>
          <w:lang w:eastAsia="de-DE"/>
          <w14:ligatures w14:val="none"/>
        </w:rPr>
        <w:t xml:space="preserve"> auf Basis von</w:t>
      </w:r>
      <w:r w:rsidR="00162207">
        <w:rPr>
          <w:rFonts w:ascii="Arial" w:eastAsia="Times New Roman" w:hAnsi="Arial" w:cs="Arial"/>
          <w:kern w:val="0"/>
          <w:sz w:val="24"/>
          <w:szCs w:val="24"/>
          <w:lang w:eastAsia="de-DE"/>
          <w14:ligatures w14:val="none"/>
        </w:rPr>
        <w:t xml:space="preserve"> </w:t>
      </w:r>
      <w:r w:rsidR="008C7079">
        <w:rPr>
          <w:rFonts w:ascii="Arial" w:eastAsia="Times New Roman" w:hAnsi="Arial" w:cs="Arial"/>
          <w:kern w:val="0"/>
          <w:sz w:val="24"/>
          <w:szCs w:val="24"/>
          <w:lang w:eastAsia="de-DE"/>
          <w14:ligatures w14:val="none"/>
        </w:rPr>
        <w:t>grüne</w:t>
      </w:r>
      <w:r w:rsidR="0029714E">
        <w:rPr>
          <w:rFonts w:ascii="Arial" w:eastAsia="Times New Roman" w:hAnsi="Arial" w:cs="Arial"/>
          <w:kern w:val="0"/>
          <w:sz w:val="24"/>
          <w:szCs w:val="24"/>
          <w:lang w:eastAsia="de-DE"/>
          <w14:ligatures w14:val="none"/>
        </w:rPr>
        <w:t>m</w:t>
      </w:r>
      <w:r w:rsidR="008C7079">
        <w:rPr>
          <w:rFonts w:ascii="Arial" w:eastAsia="Times New Roman" w:hAnsi="Arial" w:cs="Arial"/>
          <w:kern w:val="0"/>
          <w:sz w:val="24"/>
          <w:szCs w:val="24"/>
          <w:lang w:eastAsia="de-DE"/>
          <w14:ligatures w14:val="none"/>
        </w:rPr>
        <w:t xml:space="preserve"> Wasserstoff</w:t>
      </w:r>
      <w:r w:rsidRPr="006357B8">
        <w:rPr>
          <w:rFonts w:ascii="Arial" w:eastAsia="Times New Roman" w:hAnsi="Arial" w:cs="Arial"/>
          <w:kern w:val="0"/>
          <w:sz w:val="24"/>
          <w:szCs w:val="24"/>
          <w:lang w:eastAsia="de-DE"/>
          <w14:ligatures w14:val="none"/>
        </w:rPr>
        <w:t xml:space="preserve">. </w:t>
      </w:r>
      <w:r w:rsidR="00097448">
        <w:rPr>
          <w:rFonts w:ascii="Arial" w:eastAsia="Times New Roman" w:hAnsi="Arial" w:cs="Arial"/>
          <w:kern w:val="0"/>
          <w:sz w:val="24"/>
          <w:szCs w:val="24"/>
          <w:lang w:eastAsia="de-DE"/>
          <w14:ligatures w14:val="none"/>
        </w:rPr>
        <w:t xml:space="preserve">Die </w:t>
      </w:r>
      <w:r w:rsidR="00465736" w:rsidRPr="00D665D3">
        <w:rPr>
          <w:rFonts w:ascii="Arial" w:eastAsia="Times New Roman" w:hAnsi="Arial" w:cs="Arial"/>
          <w:kern w:val="0"/>
          <w:sz w:val="24"/>
          <w:szCs w:val="24"/>
          <w:lang w:eastAsia="de-DE"/>
          <w14:ligatures w14:val="none"/>
        </w:rPr>
        <w:t xml:space="preserve">hohe volumetrische Energiedichte </w:t>
      </w:r>
      <w:r w:rsidR="00097448">
        <w:rPr>
          <w:rFonts w:ascii="Arial" w:eastAsia="Times New Roman" w:hAnsi="Arial" w:cs="Arial"/>
          <w:kern w:val="0"/>
          <w:sz w:val="24"/>
          <w:szCs w:val="24"/>
          <w:lang w:eastAsia="de-DE"/>
          <w14:ligatures w14:val="none"/>
        </w:rPr>
        <w:t>der E-</w:t>
      </w:r>
      <w:proofErr w:type="spellStart"/>
      <w:r w:rsidR="00097448">
        <w:rPr>
          <w:rFonts w:ascii="Arial" w:eastAsia="Times New Roman" w:hAnsi="Arial" w:cs="Arial"/>
          <w:kern w:val="0"/>
          <w:sz w:val="24"/>
          <w:szCs w:val="24"/>
          <w:lang w:eastAsia="de-DE"/>
          <w14:ligatures w14:val="none"/>
        </w:rPr>
        <w:t>Fuels</w:t>
      </w:r>
      <w:proofErr w:type="spellEnd"/>
      <w:r w:rsidR="00097448">
        <w:rPr>
          <w:rFonts w:ascii="Arial" w:eastAsia="Times New Roman" w:hAnsi="Arial" w:cs="Arial"/>
          <w:kern w:val="0"/>
          <w:sz w:val="24"/>
          <w:szCs w:val="24"/>
          <w:lang w:eastAsia="de-DE"/>
          <w14:ligatures w14:val="none"/>
        </w:rPr>
        <w:t xml:space="preserve"> </w:t>
      </w:r>
      <w:r w:rsidR="4195F48A" w:rsidRPr="00D665D3">
        <w:rPr>
          <w:rFonts w:ascii="Arial" w:eastAsia="Times New Roman" w:hAnsi="Arial" w:cs="Arial"/>
          <w:sz w:val="24"/>
          <w:szCs w:val="24"/>
          <w:lang w:eastAsia="de-DE"/>
        </w:rPr>
        <w:t>überwiegt</w:t>
      </w:r>
      <w:r w:rsidR="00465736" w:rsidRPr="00D665D3">
        <w:rPr>
          <w:rFonts w:ascii="Arial" w:eastAsia="Times New Roman" w:hAnsi="Arial" w:cs="Arial"/>
          <w:kern w:val="0"/>
          <w:sz w:val="24"/>
          <w:szCs w:val="24"/>
          <w:lang w:eastAsia="de-DE"/>
          <w14:ligatures w14:val="none"/>
        </w:rPr>
        <w:t xml:space="preserve"> </w:t>
      </w:r>
      <w:r w:rsidR="002A00AF">
        <w:rPr>
          <w:rFonts w:ascii="Arial" w:eastAsia="Times New Roman" w:hAnsi="Arial" w:cs="Arial"/>
          <w:kern w:val="0"/>
          <w:sz w:val="24"/>
          <w:szCs w:val="24"/>
          <w:lang w:eastAsia="de-DE"/>
          <w14:ligatures w14:val="none"/>
        </w:rPr>
        <w:t xml:space="preserve">in diesem Fall </w:t>
      </w:r>
      <w:r w:rsidR="00465736" w:rsidRPr="00D665D3">
        <w:rPr>
          <w:rFonts w:ascii="Arial" w:eastAsia="Times New Roman" w:hAnsi="Arial" w:cs="Arial"/>
          <w:kern w:val="0"/>
          <w:sz w:val="24"/>
          <w:szCs w:val="24"/>
          <w:lang w:eastAsia="de-DE"/>
          <w14:ligatures w14:val="none"/>
        </w:rPr>
        <w:t xml:space="preserve">die Nachteile der </w:t>
      </w:r>
      <w:r w:rsidR="00D10680" w:rsidRPr="00D665D3">
        <w:rPr>
          <w:rFonts w:ascii="Arial" w:eastAsia="Times New Roman" w:hAnsi="Arial" w:cs="Arial"/>
          <w:kern w:val="0"/>
          <w:sz w:val="24"/>
          <w:szCs w:val="24"/>
          <w:lang w:eastAsia="de-DE"/>
          <w14:ligatures w14:val="none"/>
        </w:rPr>
        <w:t xml:space="preserve">Umwandlungsverluste </w:t>
      </w:r>
      <w:r w:rsidR="005B5780">
        <w:rPr>
          <w:rFonts w:ascii="Arial" w:eastAsia="Times New Roman" w:hAnsi="Arial" w:cs="Arial"/>
          <w:kern w:val="0"/>
          <w:sz w:val="24"/>
          <w:szCs w:val="24"/>
          <w:lang w:eastAsia="de-DE"/>
          <w14:ligatures w14:val="none"/>
        </w:rPr>
        <w:t>und</w:t>
      </w:r>
      <w:r w:rsidR="00465736" w:rsidRPr="00D665D3">
        <w:rPr>
          <w:rFonts w:ascii="Arial" w:eastAsia="Times New Roman" w:hAnsi="Arial" w:cs="Arial"/>
          <w:kern w:val="0"/>
          <w:sz w:val="24"/>
          <w:szCs w:val="24"/>
          <w:lang w:eastAsia="de-DE"/>
          <w14:ligatures w14:val="none"/>
        </w:rPr>
        <w:t xml:space="preserve"> </w:t>
      </w:r>
      <w:r w:rsidR="00465736" w:rsidRPr="00D665D3">
        <w:rPr>
          <w:rFonts w:ascii="Arial" w:eastAsia="Times New Roman" w:hAnsi="Arial" w:cs="Arial"/>
          <w:sz w:val="24"/>
          <w:szCs w:val="24"/>
          <w:lang w:eastAsia="de-DE"/>
        </w:rPr>
        <w:t xml:space="preserve">ist </w:t>
      </w:r>
      <w:r w:rsidR="0029714E">
        <w:rPr>
          <w:rFonts w:ascii="Arial" w:eastAsia="Times New Roman" w:hAnsi="Arial" w:cs="Arial"/>
          <w:sz w:val="24"/>
          <w:szCs w:val="24"/>
          <w:lang w:eastAsia="de-DE"/>
        </w:rPr>
        <w:t xml:space="preserve">darüber hinaus </w:t>
      </w:r>
      <w:r w:rsidR="0C56A65C" w:rsidRPr="00D665D3">
        <w:rPr>
          <w:rFonts w:ascii="Arial" w:eastAsia="Times New Roman" w:hAnsi="Arial" w:cs="Arial"/>
          <w:sz w:val="24"/>
          <w:szCs w:val="24"/>
          <w:lang w:eastAsia="de-DE"/>
        </w:rPr>
        <w:t xml:space="preserve">für </w:t>
      </w:r>
      <w:r w:rsidR="31E5451F" w:rsidRPr="00D665D3">
        <w:rPr>
          <w:rFonts w:ascii="Arial" w:eastAsia="Times New Roman" w:hAnsi="Arial" w:cs="Arial"/>
          <w:sz w:val="24"/>
          <w:szCs w:val="24"/>
          <w:lang w:eastAsia="de-DE"/>
        </w:rPr>
        <w:t>bestimmte Anwendungen</w:t>
      </w:r>
      <w:r w:rsidR="0029714E">
        <w:rPr>
          <w:rFonts w:ascii="Arial" w:eastAsia="Times New Roman" w:hAnsi="Arial" w:cs="Arial"/>
          <w:sz w:val="24"/>
          <w:szCs w:val="24"/>
          <w:lang w:eastAsia="de-DE"/>
        </w:rPr>
        <w:t xml:space="preserve">, </w:t>
      </w:r>
      <w:r w:rsidR="00537302">
        <w:rPr>
          <w:rFonts w:ascii="Arial" w:eastAsia="Times New Roman" w:hAnsi="Arial" w:cs="Arial"/>
          <w:sz w:val="24"/>
          <w:szCs w:val="24"/>
          <w:lang w:eastAsia="de-DE"/>
        </w:rPr>
        <w:t xml:space="preserve">vor allem </w:t>
      </w:r>
      <w:r w:rsidR="0029714E">
        <w:rPr>
          <w:rFonts w:ascii="Arial" w:eastAsia="Times New Roman" w:hAnsi="Arial" w:cs="Arial"/>
          <w:sz w:val="24"/>
          <w:szCs w:val="24"/>
          <w:lang w:eastAsia="de-DE"/>
        </w:rPr>
        <w:t>Schifffahrt und Luftverkehr,</w:t>
      </w:r>
      <w:r w:rsidR="31E5451F" w:rsidRPr="00D665D3">
        <w:rPr>
          <w:rFonts w:ascii="Arial" w:eastAsia="Times New Roman" w:hAnsi="Arial" w:cs="Arial"/>
          <w:sz w:val="24"/>
          <w:szCs w:val="24"/>
          <w:lang w:eastAsia="de-DE"/>
        </w:rPr>
        <w:t xml:space="preserve"> </w:t>
      </w:r>
      <w:r w:rsidR="00465736" w:rsidRPr="00D665D3">
        <w:rPr>
          <w:rFonts w:ascii="Arial" w:eastAsia="Times New Roman" w:hAnsi="Arial" w:cs="Arial"/>
          <w:kern w:val="0"/>
          <w:sz w:val="24"/>
          <w:szCs w:val="24"/>
          <w:lang w:eastAsia="de-DE"/>
          <w14:ligatures w14:val="none"/>
        </w:rPr>
        <w:t xml:space="preserve">alternativlos. </w:t>
      </w:r>
    </w:p>
    <w:p w14:paraId="52E6E708" w14:textId="78B66403" w:rsidR="00B130CA" w:rsidRPr="00404BFB" w:rsidRDefault="00097448" w:rsidP="00AA461F">
      <w:pPr>
        <w:rPr>
          <w:rFonts w:ascii="Arial" w:eastAsia="Times New Roman" w:hAnsi="Arial" w:cs="Arial"/>
          <w:kern w:val="0"/>
          <w:sz w:val="24"/>
          <w:szCs w:val="24"/>
          <w:lang w:eastAsia="de-DE"/>
          <w14:ligatures w14:val="none"/>
        </w:rPr>
      </w:pPr>
      <w:r w:rsidRPr="00404BFB">
        <w:rPr>
          <w:rFonts w:ascii="Arial" w:eastAsia="Times New Roman" w:hAnsi="Arial" w:cs="Arial"/>
          <w:kern w:val="0"/>
          <w:sz w:val="24"/>
          <w:szCs w:val="24"/>
          <w:lang w:eastAsia="de-DE"/>
          <w14:ligatures w14:val="none"/>
        </w:rPr>
        <w:t>Die Bedeutung von</w:t>
      </w:r>
      <w:r w:rsidR="007F69DD" w:rsidRPr="00404BFB">
        <w:rPr>
          <w:rFonts w:ascii="Arial" w:eastAsia="Times New Roman" w:hAnsi="Arial" w:cs="Arial"/>
          <w:kern w:val="0"/>
          <w:sz w:val="24"/>
          <w:szCs w:val="24"/>
          <w:lang w:eastAsia="de-DE"/>
          <w14:ligatures w14:val="none"/>
        </w:rPr>
        <w:t xml:space="preserve"> Wasserstoff </w:t>
      </w:r>
      <w:r w:rsidR="001B1004" w:rsidRPr="00404BFB">
        <w:rPr>
          <w:rFonts w:ascii="Arial" w:eastAsia="Times New Roman" w:hAnsi="Arial" w:cs="Arial"/>
          <w:kern w:val="0"/>
          <w:sz w:val="24"/>
          <w:szCs w:val="24"/>
          <w:lang w:eastAsia="de-DE"/>
          <w14:ligatures w14:val="none"/>
        </w:rPr>
        <w:t xml:space="preserve">als </w:t>
      </w:r>
      <w:r w:rsidRPr="00404BFB">
        <w:rPr>
          <w:rFonts w:ascii="Arial" w:eastAsia="Times New Roman" w:hAnsi="Arial" w:cs="Arial"/>
          <w:kern w:val="0"/>
          <w:sz w:val="24"/>
          <w:szCs w:val="24"/>
          <w:lang w:eastAsia="de-DE"/>
          <w14:ligatures w14:val="none"/>
        </w:rPr>
        <w:t>essen</w:t>
      </w:r>
      <w:r w:rsidR="005B3AA4">
        <w:rPr>
          <w:rFonts w:ascii="Arial" w:eastAsia="Times New Roman" w:hAnsi="Arial" w:cs="Arial"/>
          <w:kern w:val="0"/>
          <w:sz w:val="24"/>
          <w:szCs w:val="24"/>
          <w:lang w:eastAsia="de-DE"/>
          <w14:ligatures w14:val="none"/>
        </w:rPr>
        <w:t>z</w:t>
      </w:r>
      <w:r w:rsidRPr="00404BFB">
        <w:rPr>
          <w:rFonts w:ascii="Arial" w:eastAsia="Times New Roman" w:hAnsi="Arial" w:cs="Arial"/>
          <w:kern w:val="0"/>
          <w:sz w:val="24"/>
          <w:szCs w:val="24"/>
          <w:lang w:eastAsia="de-DE"/>
          <w14:ligatures w14:val="none"/>
        </w:rPr>
        <w:t xml:space="preserve">ieller </w:t>
      </w:r>
      <w:r w:rsidR="001B1004" w:rsidRPr="00404BFB">
        <w:rPr>
          <w:rFonts w:ascii="Arial" w:eastAsia="Times New Roman" w:hAnsi="Arial" w:cs="Arial"/>
          <w:kern w:val="0"/>
          <w:sz w:val="24"/>
          <w:szCs w:val="24"/>
          <w:lang w:eastAsia="de-DE"/>
          <w14:ligatures w14:val="none"/>
        </w:rPr>
        <w:t xml:space="preserve">Baustein der Energiewende </w:t>
      </w:r>
      <w:r w:rsidRPr="00404BFB">
        <w:rPr>
          <w:rFonts w:ascii="Arial" w:eastAsia="Times New Roman" w:hAnsi="Arial" w:cs="Arial"/>
          <w:kern w:val="0"/>
          <w:sz w:val="24"/>
          <w:szCs w:val="24"/>
          <w:lang w:eastAsia="de-DE"/>
          <w14:ligatures w14:val="none"/>
        </w:rPr>
        <w:t>wurde spätestens seit dem Jahr 2020 immer deutlicher</w:t>
      </w:r>
      <w:r w:rsidR="007F69DD" w:rsidRPr="00404BFB">
        <w:rPr>
          <w:rFonts w:ascii="Arial" w:eastAsia="Times New Roman" w:hAnsi="Arial" w:cs="Arial"/>
          <w:kern w:val="0"/>
          <w:sz w:val="24"/>
          <w:szCs w:val="24"/>
          <w:lang w:eastAsia="de-DE"/>
          <w14:ligatures w14:val="none"/>
        </w:rPr>
        <w:t xml:space="preserve">, </w:t>
      </w:r>
      <w:r w:rsidR="001068AC">
        <w:rPr>
          <w:rFonts w:ascii="Arial" w:eastAsia="Times New Roman" w:hAnsi="Arial" w:cs="Arial"/>
          <w:kern w:val="0"/>
          <w:sz w:val="24"/>
          <w:szCs w:val="24"/>
          <w:lang w:eastAsia="de-DE"/>
          <w14:ligatures w14:val="none"/>
        </w:rPr>
        <w:t>als sich die Erkenntnis durchgesetzt hat</w:t>
      </w:r>
      <w:r w:rsidR="007F69DD" w:rsidRPr="00404BFB">
        <w:rPr>
          <w:rFonts w:ascii="Arial" w:eastAsia="Times New Roman" w:hAnsi="Arial" w:cs="Arial"/>
          <w:kern w:val="0"/>
          <w:sz w:val="24"/>
          <w:szCs w:val="24"/>
          <w:lang w:eastAsia="de-DE"/>
          <w14:ligatures w14:val="none"/>
        </w:rPr>
        <w:t xml:space="preserve">, dass </w:t>
      </w:r>
      <w:r w:rsidR="001234F6" w:rsidRPr="00404BFB">
        <w:rPr>
          <w:rFonts w:ascii="Arial" w:eastAsia="Times New Roman" w:hAnsi="Arial" w:cs="Arial"/>
          <w:kern w:val="0"/>
          <w:sz w:val="24"/>
          <w:szCs w:val="24"/>
          <w:lang w:eastAsia="de-DE"/>
          <w14:ligatures w14:val="none"/>
        </w:rPr>
        <w:t xml:space="preserve">sich </w:t>
      </w:r>
      <w:r w:rsidR="000218BB" w:rsidRPr="00404BFB">
        <w:rPr>
          <w:rFonts w:ascii="Arial" w:eastAsia="Times New Roman" w:hAnsi="Arial" w:cs="Arial"/>
          <w:kern w:val="0"/>
          <w:sz w:val="24"/>
          <w:szCs w:val="24"/>
          <w:lang w:eastAsia="de-DE"/>
          <w14:ligatures w14:val="none"/>
        </w:rPr>
        <w:t xml:space="preserve">grüner Strom und grüne bzw. </w:t>
      </w:r>
      <w:proofErr w:type="spellStart"/>
      <w:r w:rsidR="000218BB" w:rsidRPr="00404BFB">
        <w:rPr>
          <w:rFonts w:ascii="Arial" w:eastAsia="Times New Roman" w:hAnsi="Arial" w:cs="Arial"/>
          <w:kern w:val="0"/>
          <w:sz w:val="24"/>
          <w:szCs w:val="24"/>
          <w:lang w:eastAsia="de-DE"/>
          <w14:ligatures w14:val="none"/>
        </w:rPr>
        <w:t>low-</w:t>
      </w:r>
      <w:r w:rsidR="001B5E22" w:rsidRPr="00404BFB">
        <w:rPr>
          <w:rFonts w:ascii="Arial" w:eastAsia="Times New Roman" w:hAnsi="Arial" w:cs="Arial"/>
          <w:kern w:val="0"/>
          <w:sz w:val="24"/>
          <w:szCs w:val="24"/>
          <w:lang w:eastAsia="de-DE"/>
          <w14:ligatures w14:val="none"/>
        </w:rPr>
        <w:t>carbon</w:t>
      </w:r>
      <w:proofErr w:type="spellEnd"/>
      <w:r w:rsidR="001B5E22" w:rsidRPr="00404BFB">
        <w:rPr>
          <w:rFonts w:ascii="Arial" w:eastAsia="Times New Roman" w:hAnsi="Arial" w:cs="Arial"/>
          <w:kern w:val="0"/>
          <w:sz w:val="24"/>
          <w:szCs w:val="24"/>
          <w:lang w:eastAsia="de-DE"/>
          <w14:ligatures w14:val="none"/>
        </w:rPr>
        <w:t xml:space="preserve"> </w:t>
      </w:r>
      <w:r w:rsidR="000218BB" w:rsidRPr="00404BFB">
        <w:rPr>
          <w:rFonts w:ascii="Arial" w:eastAsia="Times New Roman" w:hAnsi="Arial" w:cs="Arial"/>
          <w:kern w:val="0"/>
          <w:sz w:val="24"/>
          <w:szCs w:val="24"/>
          <w:lang w:eastAsia="de-DE"/>
          <w14:ligatures w14:val="none"/>
        </w:rPr>
        <w:t xml:space="preserve">Moleküle komplementär ergänzen müssen. </w:t>
      </w:r>
      <w:r w:rsidR="00C93204" w:rsidRPr="00404BFB">
        <w:rPr>
          <w:rFonts w:ascii="Arial" w:eastAsia="Times New Roman" w:hAnsi="Arial" w:cs="Arial"/>
          <w:kern w:val="0"/>
          <w:sz w:val="24"/>
          <w:szCs w:val="24"/>
          <w:lang w:eastAsia="de-DE"/>
          <w14:ligatures w14:val="none"/>
        </w:rPr>
        <w:t>Bis h</w:t>
      </w:r>
      <w:r w:rsidR="001B1004" w:rsidRPr="00404BFB">
        <w:rPr>
          <w:rFonts w:ascii="Arial" w:eastAsia="Times New Roman" w:hAnsi="Arial" w:cs="Arial"/>
          <w:kern w:val="0"/>
          <w:sz w:val="24"/>
          <w:szCs w:val="24"/>
          <w:lang w:eastAsia="de-DE"/>
          <w14:ligatures w14:val="none"/>
        </w:rPr>
        <w:t xml:space="preserve">eute haben über 20 </w:t>
      </w:r>
      <w:r w:rsidR="00374D81" w:rsidRPr="00404BFB">
        <w:rPr>
          <w:rFonts w:ascii="Arial" w:eastAsia="Times New Roman" w:hAnsi="Arial" w:cs="Arial"/>
          <w:kern w:val="0"/>
          <w:sz w:val="24"/>
          <w:szCs w:val="24"/>
          <w:lang w:eastAsia="de-DE"/>
          <w14:ligatures w14:val="none"/>
        </w:rPr>
        <w:t>Länder der</w:t>
      </w:r>
      <w:r w:rsidR="0074506C" w:rsidRPr="00404BFB">
        <w:rPr>
          <w:rFonts w:ascii="Arial" w:eastAsia="Times New Roman" w:hAnsi="Arial" w:cs="Arial"/>
          <w:kern w:val="0"/>
          <w:sz w:val="24"/>
          <w:szCs w:val="24"/>
          <w:lang w:eastAsia="de-DE"/>
          <w14:ligatures w14:val="none"/>
        </w:rPr>
        <w:t xml:space="preserve"> 56 global stärksten Volkswirtschaften</w:t>
      </w:r>
      <w:r w:rsidR="00374D81" w:rsidRPr="00404BFB">
        <w:rPr>
          <w:rFonts w:ascii="Arial" w:eastAsia="Times New Roman" w:hAnsi="Arial" w:cs="Arial"/>
          <w:kern w:val="0"/>
          <w:sz w:val="24"/>
          <w:szCs w:val="24"/>
          <w:lang w:eastAsia="de-DE"/>
          <w14:ligatures w14:val="none"/>
        </w:rPr>
        <w:t xml:space="preserve"> </w:t>
      </w:r>
      <w:r w:rsidR="0037179D" w:rsidRPr="00404BFB">
        <w:rPr>
          <w:rFonts w:ascii="Arial" w:eastAsia="Times New Roman" w:hAnsi="Arial" w:cs="Arial"/>
          <w:kern w:val="0"/>
          <w:sz w:val="24"/>
          <w:szCs w:val="24"/>
          <w:lang w:eastAsia="de-DE"/>
          <w14:ligatures w14:val="none"/>
        </w:rPr>
        <w:t xml:space="preserve">nationale Wasserstoffstrategien veröffentlicht. </w:t>
      </w:r>
      <w:r w:rsidR="002B0701" w:rsidRPr="00404BFB">
        <w:rPr>
          <w:rFonts w:ascii="Arial" w:eastAsia="Times New Roman" w:hAnsi="Arial" w:cs="Arial"/>
          <w:kern w:val="0"/>
          <w:sz w:val="24"/>
          <w:szCs w:val="24"/>
          <w:lang w:eastAsia="de-DE"/>
          <w14:ligatures w14:val="none"/>
        </w:rPr>
        <w:t>Allen gemein ist das Ziel der Reduktion von Treibhausgasemissionen</w:t>
      </w:r>
      <w:r w:rsidR="009A13AC" w:rsidRPr="00404BFB">
        <w:rPr>
          <w:rFonts w:ascii="Arial" w:eastAsia="Times New Roman" w:hAnsi="Arial" w:cs="Arial"/>
          <w:kern w:val="0"/>
          <w:sz w:val="24"/>
          <w:szCs w:val="24"/>
          <w:lang w:eastAsia="de-DE"/>
          <w14:ligatures w14:val="none"/>
        </w:rPr>
        <w:t>, meist kombiniert mit</w:t>
      </w:r>
      <w:r w:rsidR="00C84ADA" w:rsidRPr="00404BFB">
        <w:rPr>
          <w:rFonts w:ascii="Arial" w:eastAsia="Times New Roman" w:hAnsi="Arial" w:cs="Arial"/>
          <w:kern w:val="0"/>
          <w:sz w:val="24"/>
          <w:szCs w:val="24"/>
          <w:lang w:eastAsia="de-DE"/>
          <w14:ligatures w14:val="none"/>
        </w:rPr>
        <w:t xml:space="preserve"> technologische</w:t>
      </w:r>
      <w:r w:rsidR="009A13AC" w:rsidRPr="00404BFB">
        <w:rPr>
          <w:rFonts w:ascii="Arial" w:eastAsia="Times New Roman" w:hAnsi="Arial" w:cs="Arial"/>
          <w:kern w:val="0"/>
          <w:sz w:val="24"/>
          <w:szCs w:val="24"/>
          <w:lang w:eastAsia="de-DE"/>
          <w14:ligatures w14:val="none"/>
        </w:rPr>
        <w:t>n</w:t>
      </w:r>
      <w:r w:rsidR="00C84ADA" w:rsidRPr="00404BFB">
        <w:rPr>
          <w:rFonts w:ascii="Arial" w:eastAsia="Times New Roman" w:hAnsi="Arial" w:cs="Arial"/>
          <w:kern w:val="0"/>
          <w:sz w:val="24"/>
          <w:szCs w:val="24"/>
          <w:lang w:eastAsia="de-DE"/>
          <w14:ligatures w14:val="none"/>
        </w:rPr>
        <w:t xml:space="preserve"> Entwicklungen</w:t>
      </w:r>
      <w:r w:rsidR="00431851" w:rsidRPr="00404BFB">
        <w:rPr>
          <w:rFonts w:ascii="Arial" w:eastAsia="Times New Roman" w:hAnsi="Arial" w:cs="Arial"/>
          <w:kern w:val="0"/>
          <w:sz w:val="24"/>
          <w:szCs w:val="24"/>
          <w:lang w:eastAsia="de-DE"/>
          <w14:ligatures w14:val="none"/>
        </w:rPr>
        <w:t xml:space="preserve"> und </w:t>
      </w:r>
      <w:r w:rsidR="009A13AC" w:rsidRPr="00404BFB">
        <w:rPr>
          <w:rFonts w:ascii="Arial" w:eastAsia="Times New Roman" w:hAnsi="Arial" w:cs="Arial"/>
          <w:kern w:val="0"/>
          <w:sz w:val="24"/>
          <w:szCs w:val="24"/>
          <w:lang w:eastAsia="de-DE"/>
          <w14:ligatures w14:val="none"/>
        </w:rPr>
        <w:t xml:space="preserve">der </w:t>
      </w:r>
      <w:r w:rsidR="00431851" w:rsidRPr="00404BFB">
        <w:rPr>
          <w:rFonts w:ascii="Arial" w:eastAsia="Times New Roman" w:hAnsi="Arial" w:cs="Arial"/>
          <w:kern w:val="0"/>
          <w:sz w:val="24"/>
          <w:szCs w:val="24"/>
          <w:lang w:eastAsia="de-DE"/>
          <w14:ligatures w14:val="none"/>
        </w:rPr>
        <w:t>Schaffung neue</w:t>
      </w:r>
      <w:r w:rsidR="009766B2" w:rsidRPr="00404BFB">
        <w:rPr>
          <w:rFonts w:ascii="Arial" w:eastAsia="Times New Roman" w:hAnsi="Arial" w:cs="Arial"/>
          <w:kern w:val="0"/>
          <w:sz w:val="24"/>
          <w:szCs w:val="24"/>
          <w:lang w:eastAsia="de-DE"/>
          <w14:ligatures w14:val="none"/>
        </w:rPr>
        <w:t>n</w:t>
      </w:r>
      <w:r w:rsidR="00431851" w:rsidRPr="00404BFB">
        <w:rPr>
          <w:rFonts w:ascii="Arial" w:eastAsia="Times New Roman" w:hAnsi="Arial" w:cs="Arial"/>
          <w:kern w:val="0"/>
          <w:sz w:val="24"/>
          <w:szCs w:val="24"/>
          <w:lang w:eastAsia="de-DE"/>
          <w14:ligatures w14:val="none"/>
        </w:rPr>
        <w:t xml:space="preserve"> Wirtschaftswachstums </w:t>
      </w:r>
      <w:r w:rsidR="00542C99" w:rsidRPr="00404BFB">
        <w:rPr>
          <w:rFonts w:ascii="Arial" w:eastAsia="Times New Roman" w:hAnsi="Arial" w:cs="Arial"/>
          <w:kern w:val="0"/>
          <w:sz w:val="24"/>
          <w:szCs w:val="24"/>
          <w:lang w:eastAsia="de-DE"/>
          <w14:ligatures w14:val="none"/>
        </w:rPr>
        <w:t xml:space="preserve">im </w:t>
      </w:r>
      <w:r w:rsidR="00537302">
        <w:rPr>
          <w:rFonts w:ascii="Arial" w:eastAsia="Times New Roman" w:hAnsi="Arial" w:cs="Arial"/>
          <w:kern w:val="0"/>
          <w:sz w:val="24"/>
          <w:szCs w:val="24"/>
          <w:lang w:eastAsia="de-DE"/>
          <w14:ligatures w14:val="none"/>
        </w:rPr>
        <w:t>Zuge</w:t>
      </w:r>
      <w:r w:rsidR="00537302" w:rsidRPr="00404BFB">
        <w:rPr>
          <w:rFonts w:ascii="Arial" w:eastAsia="Times New Roman" w:hAnsi="Arial" w:cs="Arial"/>
          <w:kern w:val="0"/>
          <w:sz w:val="24"/>
          <w:szCs w:val="24"/>
          <w:lang w:eastAsia="de-DE"/>
          <w14:ligatures w14:val="none"/>
        </w:rPr>
        <w:t xml:space="preserve"> </w:t>
      </w:r>
      <w:r w:rsidR="00542C99" w:rsidRPr="00404BFB">
        <w:rPr>
          <w:rFonts w:ascii="Arial" w:eastAsia="Times New Roman" w:hAnsi="Arial" w:cs="Arial"/>
          <w:kern w:val="0"/>
          <w:sz w:val="24"/>
          <w:szCs w:val="24"/>
          <w:lang w:eastAsia="de-DE"/>
          <w14:ligatures w14:val="none"/>
        </w:rPr>
        <w:t xml:space="preserve">der Transformation. </w:t>
      </w:r>
      <w:r w:rsidR="009766B2" w:rsidRPr="00404BFB">
        <w:rPr>
          <w:rFonts w:ascii="Arial" w:eastAsia="Times New Roman" w:hAnsi="Arial" w:cs="Arial"/>
          <w:kern w:val="0"/>
          <w:sz w:val="24"/>
          <w:szCs w:val="24"/>
          <w:lang w:eastAsia="de-DE"/>
          <w14:ligatures w14:val="none"/>
        </w:rPr>
        <w:t xml:space="preserve">Weitere Maßnahmen </w:t>
      </w:r>
      <w:r w:rsidR="009A13AC" w:rsidRPr="00404BFB">
        <w:rPr>
          <w:rFonts w:ascii="Arial" w:eastAsia="Times New Roman" w:hAnsi="Arial" w:cs="Arial"/>
          <w:kern w:val="0"/>
          <w:sz w:val="24"/>
          <w:szCs w:val="24"/>
          <w:lang w:eastAsia="de-DE"/>
          <w14:ligatures w14:val="none"/>
        </w:rPr>
        <w:t>der</w:t>
      </w:r>
      <w:r w:rsidR="00404BFB" w:rsidRPr="00404BFB">
        <w:rPr>
          <w:rFonts w:ascii="Arial" w:eastAsia="Times New Roman" w:hAnsi="Arial" w:cs="Arial"/>
          <w:kern w:val="0"/>
          <w:sz w:val="24"/>
          <w:szCs w:val="24"/>
          <w:lang w:eastAsia="de-DE"/>
          <w14:ligatures w14:val="none"/>
        </w:rPr>
        <w:t xml:space="preserve"> </w:t>
      </w:r>
      <w:r w:rsidR="009A13AC" w:rsidRPr="00404BFB">
        <w:rPr>
          <w:rFonts w:ascii="Arial" w:eastAsia="Times New Roman" w:hAnsi="Arial" w:cs="Arial"/>
          <w:kern w:val="0"/>
          <w:sz w:val="24"/>
          <w:szCs w:val="24"/>
          <w:lang w:eastAsia="de-DE"/>
          <w14:ligatures w14:val="none"/>
        </w:rPr>
        <w:t xml:space="preserve">Wasserstoffstrategien </w:t>
      </w:r>
      <w:r w:rsidR="001B0F3B" w:rsidRPr="00404BFB">
        <w:rPr>
          <w:rFonts w:ascii="Arial" w:eastAsia="Times New Roman" w:hAnsi="Arial" w:cs="Arial"/>
          <w:kern w:val="0"/>
          <w:sz w:val="24"/>
          <w:szCs w:val="24"/>
          <w:lang w:eastAsia="de-DE"/>
          <w14:ligatures w14:val="none"/>
        </w:rPr>
        <w:t>fallen</w:t>
      </w:r>
      <w:r w:rsidR="009766B2" w:rsidRPr="00404BFB">
        <w:rPr>
          <w:rFonts w:ascii="Arial" w:eastAsia="Times New Roman" w:hAnsi="Arial" w:cs="Arial"/>
          <w:kern w:val="0"/>
          <w:sz w:val="24"/>
          <w:szCs w:val="24"/>
          <w:lang w:eastAsia="de-DE"/>
          <w14:ligatures w14:val="none"/>
        </w:rPr>
        <w:t xml:space="preserve"> je nach Bedarf und </w:t>
      </w:r>
      <w:r w:rsidR="00537302" w:rsidRPr="00404BFB">
        <w:rPr>
          <w:rFonts w:ascii="Arial" w:eastAsia="Times New Roman" w:hAnsi="Arial" w:cs="Arial"/>
          <w:kern w:val="0"/>
          <w:sz w:val="24"/>
          <w:szCs w:val="24"/>
          <w:lang w:eastAsia="de-DE"/>
          <w14:ligatures w14:val="none"/>
        </w:rPr>
        <w:t>Poten</w:t>
      </w:r>
      <w:r w:rsidR="00537302">
        <w:rPr>
          <w:rFonts w:ascii="Arial" w:eastAsia="Times New Roman" w:hAnsi="Arial" w:cs="Arial"/>
          <w:kern w:val="0"/>
          <w:sz w:val="24"/>
          <w:szCs w:val="24"/>
          <w:lang w:eastAsia="de-DE"/>
          <w14:ligatures w14:val="none"/>
        </w:rPr>
        <w:t>z</w:t>
      </w:r>
      <w:r w:rsidR="00537302" w:rsidRPr="00404BFB">
        <w:rPr>
          <w:rFonts w:ascii="Arial" w:eastAsia="Times New Roman" w:hAnsi="Arial" w:cs="Arial"/>
          <w:kern w:val="0"/>
          <w:sz w:val="24"/>
          <w:szCs w:val="24"/>
          <w:lang w:eastAsia="de-DE"/>
          <w14:ligatures w14:val="none"/>
        </w:rPr>
        <w:t xml:space="preserve">ial </w:t>
      </w:r>
      <w:r w:rsidR="009766B2" w:rsidRPr="00404BFB">
        <w:rPr>
          <w:rFonts w:ascii="Arial" w:eastAsia="Times New Roman" w:hAnsi="Arial" w:cs="Arial"/>
          <w:kern w:val="0"/>
          <w:sz w:val="24"/>
          <w:szCs w:val="24"/>
          <w:lang w:eastAsia="de-DE"/>
          <w14:ligatures w14:val="none"/>
        </w:rPr>
        <w:t xml:space="preserve">der Länder </w:t>
      </w:r>
      <w:r w:rsidR="00556CB2" w:rsidRPr="00404BFB">
        <w:rPr>
          <w:rFonts w:ascii="Arial" w:eastAsia="Times New Roman" w:hAnsi="Arial" w:cs="Arial"/>
          <w:kern w:val="0"/>
          <w:sz w:val="24"/>
          <w:szCs w:val="24"/>
          <w:lang w:eastAsia="de-DE"/>
          <w14:ligatures w14:val="none"/>
        </w:rPr>
        <w:t>unterschiedlich</w:t>
      </w:r>
      <w:r w:rsidR="001B0F3B" w:rsidRPr="00404BFB">
        <w:rPr>
          <w:rFonts w:ascii="Arial" w:eastAsia="Times New Roman" w:hAnsi="Arial" w:cs="Arial"/>
          <w:kern w:val="0"/>
          <w:sz w:val="24"/>
          <w:szCs w:val="24"/>
          <w:lang w:eastAsia="de-DE"/>
          <w14:ligatures w14:val="none"/>
        </w:rPr>
        <w:t xml:space="preserve"> aus</w:t>
      </w:r>
      <w:r w:rsidR="00556CB2" w:rsidRPr="00404BFB">
        <w:rPr>
          <w:rFonts w:ascii="Arial" w:eastAsia="Times New Roman" w:hAnsi="Arial" w:cs="Arial"/>
          <w:kern w:val="0"/>
          <w:sz w:val="24"/>
          <w:szCs w:val="24"/>
          <w:lang w:eastAsia="de-DE"/>
          <w14:ligatures w14:val="none"/>
        </w:rPr>
        <w:t xml:space="preserve">: </w:t>
      </w:r>
      <w:r w:rsidR="00537302">
        <w:rPr>
          <w:rFonts w:ascii="Arial" w:eastAsia="Times New Roman" w:hAnsi="Arial" w:cs="Arial"/>
          <w:kern w:val="0"/>
          <w:sz w:val="24"/>
          <w:szCs w:val="24"/>
          <w:lang w:eastAsia="de-DE"/>
          <w14:ligatures w14:val="none"/>
        </w:rPr>
        <w:t>W</w:t>
      </w:r>
      <w:r w:rsidR="00172C9E" w:rsidRPr="00404BFB">
        <w:rPr>
          <w:rFonts w:ascii="Arial" w:eastAsia="Times New Roman" w:hAnsi="Arial" w:cs="Arial"/>
          <w:kern w:val="0"/>
          <w:sz w:val="24"/>
          <w:szCs w:val="24"/>
          <w:lang w:eastAsia="de-DE"/>
          <w14:ligatures w14:val="none"/>
        </w:rPr>
        <w:t xml:space="preserve">ährend </w:t>
      </w:r>
      <w:r w:rsidR="00B51110" w:rsidRPr="00404BFB">
        <w:rPr>
          <w:rFonts w:ascii="Arial" w:eastAsia="Times New Roman" w:hAnsi="Arial" w:cs="Arial"/>
          <w:kern w:val="0"/>
          <w:sz w:val="24"/>
          <w:szCs w:val="24"/>
          <w:lang w:eastAsia="de-DE"/>
          <w14:ligatures w14:val="none"/>
        </w:rPr>
        <w:t xml:space="preserve">Industrienationen neben der heimischen Produktion auch den Import und die Diversifizierung ihrer Energielieferanten in den Fokus nehmen, </w:t>
      </w:r>
      <w:r w:rsidR="00537302">
        <w:rPr>
          <w:rFonts w:ascii="Arial" w:eastAsia="Times New Roman" w:hAnsi="Arial" w:cs="Arial"/>
          <w:kern w:val="0"/>
          <w:sz w:val="24"/>
          <w:szCs w:val="24"/>
          <w:lang w:eastAsia="de-DE"/>
          <w14:ligatures w14:val="none"/>
        </w:rPr>
        <w:t>arbeiten</w:t>
      </w:r>
      <w:r w:rsidR="00537302" w:rsidRPr="00404BFB">
        <w:rPr>
          <w:rFonts w:ascii="Arial" w:eastAsia="Times New Roman" w:hAnsi="Arial" w:cs="Arial"/>
          <w:kern w:val="0"/>
          <w:sz w:val="24"/>
          <w:szCs w:val="24"/>
          <w:lang w:eastAsia="de-DE"/>
          <w14:ligatures w14:val="none"/>
        </w:rPr>
        <w:t xml:space="preserve"> </w:t>
      </w:r>
      <w:r w:rsidR="00047309" w:rsidRPr="00404BFB">
        <w:rPr>
          <w:rFonts w:ascii="Arial" w:eastAsia="Times New Roman" w:hAnsi="Arial" w:cs="Arial"/>
          <w:kern w:val="0"/>
          <w:sz w:val="24"/>
          <w:szCs w:val="24"/>
          <w:lang w:eastAsia="de-DE"/>
          <w14:ligatures w14:val="none"/>
        </w:rPr>
        <w:t xml:space="preserve">Länder mit </w:t>
      </w:r>
      <w:r w:rsidR="00047309" w:rsidRPr="00404BFB">
        <w:rPr>
          <w:rFonts w:ascii="Arial" w:eastAsia="Times New Roman" w:hAnsi="Arial" w:cs="Arial"/>
          <w:kern w:val="0"/>
          <w:sz w:val="24"/>
          <w:szCs w:val="24"/>
          <w:lang w:eastAsia="de-DE"/>
          <w14:ligatures w14:val="none"/>
        </w:rPr>
        <w:lastRenderedPageBreak/>
        <w:t>hohen Poten</w:t>
      </w:r>
      <w:r w:rsidR="00537302">
        <w:rPr>
          <w:rFonts w:ascii="Arial" w:eastAsia="Times New Roman" w:hAnsi="Arial" w:cs="Arial"/>
          <w:kern w:val="0"/>
          <w:sz w:val="24"/>
          <w:szCs w:val="24"/>
          <w:lang w:eastAsia="de-DE"/>
          <w14:ligatures w14:val="none"/>
        </w:rPr>
        <w:t>z</w:t>
      </w:r>
      <w:r w:rsidR="00047309" w:rsidRPr="00404BFB">
        <w:rPr>
          <w:rFonts w:ascii="Arial" w:eastAsia="Times New Roman" w:hAnsi="Arial" w:cs="Arial"/>
          <w:kern w:val="0"/>
          <w:sz w:val="24"/>
          <w:szCs w:val="24"/>
          <w:lang w:eastAsia="de-DE"/>
          <w14:ligatures w14:val="none"/>
        </w:rPr>
        <w:t xml:space="preserve">ialen für erneuerbare Energien </w:t>
      </w:r>
      <w:r w:rsidR="0006761F" w:rsidRPr="00404BFB">
        <w:rPr>
          <w:rFonts w:ascii="Arial" w:eastAsia="Times New Roman" w:hAnsi="Arial" w:cs="Arial"/>
          <w:kern w:val="0"/>
          <w:sz w:val="24"/>
          <w:szCs w:val="24"/>
          <w:lang w:eastAsia="de-DE"/>
          <w14:ligatures w14:val="none"/>
        </w:rPr>
        <w:t xml:space="preserve">neben der eigenen Versorgung </w:t>
      </w:r>
      <w:r w:rsidR="00537302">
        <w:rPr>
          <w:rFonts w:ascii="Arial" w:eastAsia="Times New Roman" w:hAnsi="Arial" w:cs="Arial"/>
          <w:kern w:val="0"/>
          <w:sz w:val="24"/>
          <w:szCs w:val="24"/>
          <w:lang w:eastAsia="de-DE"/>
          <w14:ligatures w14:val="none"/>
        </w:rPr>
        <w:t>an</w:t>
      </w:r>
      <w:r w:rsidR="00537302" w:rsidRPr="00404BFB">
        <w:rPr>
          <w:rFonts w:ascii="Arial" w:eastAsia="Times New Roman" w:hAnsi="Arial" w:cs="Arial"/>
          <w:kern w:val="0"/>
          <w:sz w:val="24"/>
          <w:szCs w:val="24"/>
          <w:lang w:eastAsia="de-DE"/>
          <w14:ligatures w14:val="none"/>
        </w:rPr>
        <w:t xml:space="preserve"> </w:t>
      </w:r>
      <w:r w:rsidR="0006761F" w:rsidRPr="00404BFB">
        <w:rPr>
          <w:rFonts w:ascii="Arial" w:eastAsia="Times New Roman" w:hAnsi="Arial" w:cs="Arial"/>
          <w:kern w:val="0"/>
          <w:sz w:val="24"/>
          <w:szCs w:val="24"/>
          <w:lang w:eastAsia="de-DE"/>
          <w14:ligatures w14:val="none"/>
        </w:rPr>
        <w:t xml:space="preserve">Strukturen für </w:t>
      </w:r>
      <w:r w:rsidR="00537302">
        <w:rPr>
          <w:rFonts w:ascii="Arial" w:eastAsia="Times New Roman" w:hAnsi="Arial" w:cs="Arial"/>
          <w:kern w:val="0"/>
          <w:sz w:val="24"/>
          <w:szCs w:val="24"/>
          <w:lang w:eastAsia="de-DE"/>
          <w14:ligatures w14:val="none"/>
        </w:rPr>
        <w:t xml:space="preserve">die </w:t>
      </w:r>
      <w:r w:rsidR="0006761F" w:rsidRPr="00404BFB">
        <w:rPr>
          <w:rFonts w:ascii="Arial" w:eastAsia="Times New Roman" w:hAnsi="Arial" w:cs="Arial"/>
          <w:kern w:val="0"/>
          <w:sz w:val="24"/>
          <w:szCs w:val="24"/>
          <w:lang w:eastAsia="de-DE"/>
          <w14:ligatures w14:val="none"/>
        </w:rPr>
        <w:t xml:space="preserve">Herstellung und </w:t>
      </w:r>
      <w:r w:rsidR="00537302">
        <w:rPr>
          <w:rFonts w:ascii="Arial" w:eastAsia="Times New Roman" w:hAnsi="Arial" w:cs="Arial"/>
          <w:kern w:val="0"/>
          <w:sz w:val="24"/>
          <w:szCs w:val="24"/>
          <w:lang w:eastAsia="de-DE"/>
          <w14:ligatures w14:val="none"/>
        </w:rPr>
        <w:t xml:space="preserve">den </w:t>
      </w:r>
      <w:r w:rsidR="00ED7BF0" w:rsidRPr="00404BFB">
        <w:rPr>
          <w:rFonts w:ascii="Arial" w:eastAsia="Times New Roman" w:hAnsi="Arial" w:cs="Arial"/>
          <w:kern w:val="0"/>
          <w:sz w:val="24"/>
          <w:szCs w:val="24"/>
          <w:lang w:eastAsia="de-DE"/>
          <w14:ligatures w14:val="none"/>
        </w:rPr>
        <w:t xml:space="preserve">Export </w:t>
      </w:r>
      <w:r w:rsidR="0006761F" w:rsidRPr="00404BFB">
        <w:rPr>
          <w:rFonts w:ascii="Arial" w:eastAsia="Times New Roman" w:hAnsi="Arial" w:cs="Arial"/>
          <w:kern w:val="0"/>
          <w:sz w:val="24"/>
          <w:szCs w:val="24"/>
          <w:lang w:eastAsia="de-DE"/>
          <w14:ligatures w14:val="none"/>
        </w:rPr>
        <w:t xml:space="preserve">von Wasserstoff. </w:t>
      </w:r>
      <w:r w:rsidR="006E1C2F" w:rsidRPr="00404BFB">
        <w:rPr>
          <w:rFonts w:ascii="Arial" w:eastAsia="Times New Roman" w:hAnsi="Arial" w:cs="Arial"/>
          <w:kern w:val="0"/>
          <w:sz w:val="24"/>
          <w:szCs w:val="24"/>
          <w:lang w:eastAsia="de-DE"/>
          <w14:ligatures w14:val="none"/>
        </w:rPr>
        <w:t>Addiert man die in den Strategien geplanten Mengen</w:t>
      </w:r>
      <w:r w:rsidR="007D4CA0" w:rsidRPr="00404BFB">
        <w:rPr>
          <w:rFonts w:ascii="Arial" w:eastAsia="Times New Roman" w:hAnsi="Arial" w:cs="Arial"/>
          <w:kern w:val="0"/>
          <w:sz w:val="24"/>
          <w:szCs w:val="24"/>
          <w:lang w:eastAsia="de-DE"/>
          <w14:ligatures w14:val="none"/>
        </w:rPr>
        <w:t xml:space="preserve"> an Wasserstoff</w:t>
      </w:r>
      <w:r w:rsidR="006E1C2F" w:rsidRPr="00404BFB">
        <w:rPr>
          <w:rFonts w:ascii="Arial" w:eastAsia="Times New Roman" w:hAnsi="Arial" w:cs="Arial"/>
          <w:kern w:val="0"/>
          <w:sz w:val="24"/>
          <w:szCs w:val="24"/>
          <w:lang w:eastAsia="de-DE"/>
          <w14:ligatures w14:val="none"/>
        </w:rPr>
        <w:t xml:space="preserve">, </w:t>
      </w:r>
      <w:r w:rsidR="00B468BA" w:rsidRPr="00404BFB">
        <w:rPr>
          <w:rFonts w:ascii="Arial" w:eastAsia="Times New Roman" w:hAnsi="Arial" w:cs="Arial"/>
          <w:kern w:val="0"/>
          <w:sz w:val="24"/>
          <w:szCs w:val="24"/>
          <w:lang w:eastAsia="de-DE"/>
          <w14:ligatures w14:val="none"/>
        </w:rPr>
        <w:t xml:space="preserve">führt das zu einem globalen </w:t>
      </w:r>
      <w:r w:rsidR="00537302" w:rsidRPr="00404BFB">
        <w:rPr>
          <w:rFonts w:ascii="Arial" w:eastAsia="Times New Roman" w:hAnsi="Arial" w:cs="Arial"/>
          <w:kern w:val="0"/>
          <w:sz w:val="24"/>
          <w:szCs w:val="24"/>
          <w:lang w:eastAsia="de-DE"/>
          <w14:ligatures w14:val="none"/>
        </w:rPr>
        <w:t>Wasserstoffpoten</w:t>
      </w:r>
      <w:r w:rsidR="00537302">
        <w:rPr>
          <w:rFonts w:ascii="Arial" w:eastAsia="Times New Roman" w:hAnsi="Arial" w:cs="Arial"/>
          <w:kern w:val="0"/>
          <w:sz w:val="24"/>
          <w:szCs w:val="24"/>
          <w:lang w:eastAsia="de-DE"/>
          <w14:ligatures w14:val="none"/>
        </w:rPr>
        <w:t>z</w:t>
      </w:r>
      <w:r w:rsidR="00537302" w:rsidRPr="00404BFB">
        <w:rPr>
          <w:rFonts w:ascii="Arial" w:eastAsia="Times New Roman" w:hAnsi="Arial" w:cs="Arial"/>
          <w:kern w:val="0"/>
          <w:sz w:val="24"/>
          <w:szCs w:val="24"/>
          <w:lang w:eastAsia="de-DE"/>
          <w14:ligatures w14:val="none"/>
        </w:rPr>
        <w:t xml:space="preserve">ial </w:t>
      </w:r>
      <w:r w:rsidR="00B468BA" w:rsidRPr="00404BFB">
        <w:rPr>
          <w:rFonts w:ascii="Arial" w:eastAsia="Times New Roman" w:hAnsi="Arial" w:cs="Arial"/>
          <w:kern w:val="0"/>
          <w:sz w:val="24"/>
          <w:szCs w:val="24"/>
          <w:lang w:eastAsia="de-DE"/>
          <w14:ligatures w14:val="none"/>
        </w:rPr>
        <w:t>i</w:t>
      </w:r>
      <w:r w:rsidR="00537302">
        <w:rPr>
          <w:rFonts w:ascii="Arial" w:eastAsia="Times New Roman" w:hAnsi="Arial" w:cs="Arial"/>
          <w:kern w:val="0"/>
          <w:sz w:val="24"/>
          <w:szCs w:val="24"/>
          <w:lang w:eastAsia="de-DE"/>
          <w14:ligatures w14:val="none"/>
        </w:rPr>
        <w:t xml:space="preserve">m </w:t>
      </w:r>
      <w:r w:rsidR="00B468BA" w:rsidRPr="00404BFB">
        <w:rPr>
          <w:rFonts w:ascii="Arial" w:eastAsia="Times New Roman" w:hAnsi="Arial" w:cs="Arial"/>
          <w:kern w:val="0"/>
          <w:sz w:val="24"/>
          <w:szCs w:val="24"/>
          <w:lang w:eastAsia="de-DE"/>
          <w14:ligatures w14:val="none"/>
        </w:rPr>
        <w:t xml:space="preserve">hohen vierstelligen </w:t>
      </w:r>
      <w:r w:rsidR="00537302" w:rsidRPr="00404BFB">
        <w:rPr>
          <w:rFonts w:ascii="Arial" w:eastAsia="Times New Roman" w:hAnsi="Arial" w:cs="Arial"/>
          <w:kern w:val="0"/>
          <w:sz w:val="24"/>
          <w:szCs w:val="24"/>
          <w:lang w:eastAsia="de-DE"/>
          <w14:ligatures w14:val="none"/>
        </w:rPr>
        <w:t>T</w:t>
      </w:r>
      <w:r w:rsidR="00537302">
        <w:rPr>
          <w:rFonts w:ascii="Arial" w:eastAsia="Times New Roman" w:hAnsi="Arial" w:cs="Arial"/>
          <w:kern w:val="0"/>
          <w:sz w:val="24"/>
          <w:szCs w:val="24"/>
          <w:lang w:eastAsia="de-DE"/>
          <w14:ligatures w14:val="none"/>
        </w:rPr>
        <w:t>erawattstunden-Bereich</w:t>
      </w:r>
      <w:r w:rsidR="00B468BA" w:rsidRPr="00404BFB">
        <w:rPr>
          <w:rFonts w:ascii="Arial" w:eastAsia="Times New Roman" w:hAnsi="Arial" w:cs="Arial"/>
          <w:kern w:val="0"/>
          <w:sz w:val="24"/>
          <w:szCs w:val="24"/>
          <w:lang w:eastAsia="de-DE"/>
          <w14:ligatures w14:val="none"/>
        </w:rPr>
        <w:t xml:space="preserve"> pro Jahr – eine immense Zahl mit entsprechend großen Chancen</w:t>
      </w:r>
      <w:r w:rsidR="00ED7322" w:rsidRPr="00404BFB">
        <w:rPr>
          <w:rFonts w:ascii="Arial" w:eastAsia="Times New Roman" w:hAnsi="Arial" w:cs="Arial"/>
          <w:kern w:val="0"/>
          <w:sz w:val="24"/>
          <w:szCs w:val="24"/>
          <w:lang w:eastAsia="de-DE"/>
          <w14:ligatures w14:val="none"/>
        </w:rPr>
        <w:t xml:space="preserve">. </w:t>
      </w:r>
      <w:r w:rsidR="00327D32">
        <w:rPr>
          <w:rFonts w:ascii="Arial" w:eastAsia="Times New Roman" w:hAnsi="Arial" w:cs="Arial"/>
          <w:kern w:val="0"/>
          <w:sz w:val="24"/>
          <w:szCs w:val="24"/>
          <w:lang w:eastAsia="de-DE"/>
          <w14:ligatures w14:val="none"/>
        </w:rPr>
        <w:t>Dafür</w:t>
      </w:r>
      <w:r w:rsidR="00327D32" w:rsidRPr="00404BFB">
        <w:rPr>
          <w:rFonts w:ascii="Arial" w:eastAsia="Times New Roman" w:hAnsi="Arial" w:cs="Arial"/>
          <w:kern w:val="0"/>
          <w:sz w:val="24"/>
          <w:szCs w:val="24"/>
          <w:lang w:eastAsia="de-DE"/>
          <w14:ligatures w14:val="none"/>
        </w:rPr>
        <w:t xml:space="preserve"> </w:t>
      </w:r>
      <w:r w:rsidR="00B738C0" w:rsidRPr="00404BFB">
        <w:rPr>
          <w:rFonts w:ascii="Arial" w:eastAsia="Times New Roman" w:hAnsi="Arial" w:cs="Arial"/>
          <w:kern w:val="0"/>
          <w:sz w:val="24"/>
          <w:szCs w:val="24"/>
          <w:lang w:eastAsia="de-DE"/>
          <w14:ligatures w14:val="none"/>
        </w:rPr>
        <w:t xml:space="preserve">sind </w:t>
      </w:r>
      <w:r w:rsidR="00EB3882" w:rsidRPr="00404BFB">
        <w:rPr>
          <w:rFonts w:ascii="Arial" w:eastAsia="Times New Roman" w:hAnsi="Arial" w:cs="Arial"/>
          <w:kern w:val="0"/>
          <w:sz w:val="24"/>
          <w:szCs w:val="24"/>
          <w:lang w:eastAsia="de-DE"/>
          <w14:ligatures w14:val="none"/>
        </w:rPr>
        <w:t>hohe Investitionen</w:t>
      </w:r>
      <w:r w:rsidR="00FB09BF" w:rsidRPr="00404BFB">
        <w:rPr>
          <w:rFonts w:ascii="Arial" w:eastAsia="Times New Roman" w:hAnsi="Arial" w:cs="Arial"/>
          <w:kern w:val="0"/>
          <w:sz w:val="24"/>
          <w:szCs w:val="24"/>
          <w:lang w:eastAsia="de-DE"/>
          <w14:ligatures w14:val="none"/>
        </w:rPr>
        <w:t xml:space="preserve"> </w:t>
      </w:r>
      <w:r w:rsidR="00B738C0" w:rsidRPr="00404BFB">
        <w:rPr>
          <w:rFonts w:ascii="Arial" w:eastAsia="Times New Roman" w:hAnsi="Arial" w:cs="Arial"/>
          <w:kern w:val="0"/>
          <w:sz w:val="24"/>
          <w:szCs w:val="24"/>
          <w:lang w:eastAsia="de-DE"/>
          <w14:ligatures w14:val="none"/>
        </w:rPr>
        <w:t>in Technologie</w:t>
      </w:r>
      <w:r w:rsidR="00B217B4" w:rsidRPr="00404BFB">
        <w:rPr>
          <w:rFonts w:ascii="Arial" w:eastAsia="Times New Roman" w:hAnsi="Arial" w:cs="Arial"/>
          <w:kern w:val="0"/>
          <w:sz w:val="24"/>
          <w:szCs w:val="24"/>
          <w:lang w:eastAsia="de-DE"/>
          <w14:ligatures w14:val="none"/>
        </w:rPr>
        <w:t xml:space="preserve">entwicklung, Anlagenbau und Infrastruktur </w:t>
      </w:r>
      <w:r w:rsidR="00FB09BF" w:rsidRPr="00404BFB">
        <w:rPr>
          <w:rFonts w:ascii="Arial" w:eastAsia="Times New Roman" w:hAnsi="Arial" w:cs="Arial"/>
          <w:kern w:val="0"/>
          <w:sz w:val="24"/>
          <w:szCs w:val="24"/>
          <w:lang w:eastAsia="de-DE"/>
          <w14:ligatures w14:val="none"/>
        </w:rPr>
        <w:t>erforderlic</w:t>
      </w:r>
      <w:r w:rsidR="00B217B4" w:rsidRPr="00404BFB">
        <w:rPr>
          <w:rFonts w:ascii="Arial" w:eastAsia="Times New Roman" w:hAnsi="Arial" w:cs="Arial"/>
          <w:kern w:val="0"/>
          <w:sz w:val="24"/>
          <w:szCs w:val="24"/>
          <w:lang w:eastAsia="de-DE"/>
          <w14:ligatures w14:val="none"/>
        </w:rPr>
        <w:t xml:space="preserve">h. </w:t>
      </w:r>
      <w:r w:rsidR="00404BFB" w:rsidRPr="00404BFB">
        <w:rPr>
          <w:rFonts w:ascii="Arial" w:eastAsia="Times New Roman" w:hAnsi="Arial" w:cs="Arial"/>
          <w:kern w:val="0"/>
          <w:sz w:val="24"/>
          <w:szCs w:val="24"/>
          <w:lang w:eastAsia="de-DE"/>
          <w14:ligatures w14:val="none"/>
        </w:rPr>
        <w:t xml:space="preserve">Neue internationale Wasserstoff-Partnerschaften werden entstehen. </w:t>
      </w:r>
      <w:r w:rsidR="00B217B4" w:rsidRPr="00404BFB">
        <w:rPr>
          <w:rFonts w:ascii="Arial" w:eastAsia="Times New Roman" w:hAnsi="Arial" w:cs="Arial"/>
          <w:kern w:val="0"/>
          <w:sz w:val="24"/>
          <w:szCs w:val="24"/>
          <w:lang w:eastAsia="de-DE"/>
          <w14:ligatures w14:val="none"/>
        </w:rPr>
        <w:t xml:space="preserve">Zwischen Import- und Exportländern wird bereits </w:t>
      </w:r>
      <w:r w:rsidR="00537302" w:rsidRPr="00404BFB">
        <w:rPr>
          <w:rFonts w:ascii="Arial" w:eastAsia="Times New Roman" w:hAnsi="Arial" w:cs="Arial"/>
          <w:kern w:val="0"/>
          <w:sz w:val="24"/>
          <w:szCs w:val="24"/>
          <w:lang w:eastAsia="de-DE"/>
          <w14:ligatures w14:val="none"/>
        </w:rPr>
        <w:t xml:space="preserve">heute </w:t>
      </w:r>
      <w:r w:rsidR="00B217B4" w:rsidRPr="00404BFB">
        <w:rPr>
          <w:rFonts w:ascii="Arial" w:eastAsia="Times New Roman" w:hAnsi="Arial" w:cs="Arial"/>
          <w:kern w:val="0"/>
          <w:sz w:val="24"/>
          <w:szCs w:val="24"/>
          <w:lang w:eastAsia="de-DE"/>
          <w14:ligatures w14:val="none"/>
        </w:rPr>
        <w:t xml:space="preserve">verhandelt und </w:t>
      </w:r>
      <w:r w:rsidR="00327D32">
        <w:rPr>
          <w:rFonts w:ascii="Arial" w:eastAsia="Times New Roman" w:hAnsi="Arial" w:cs="Arial"/>
          <w:kern w:val="0"/>
          <w:sz w:val="24"/>
          <w:szCs w:val="24"/>
          <w:lang w:eastAsia="de-DE"/>
          <w14:ligatures w14:val="none"/>
        </w:rPr>
        <w:t xml:space="preserve">es </w:t>
      </w:r>
      <w:r w:rsidR="00537302">
        <w:rPr>
          <w:rFonts w:ascii="Arial" w:eastAsia="Times New Roman" w:hAnsi="Arial" w:cs="Arial"/>
          <w:kern w:val="0"/>
          <w:sz w:val="24"/>
          <w:szCs w:val="24"/>
          <w:lang w:eastAsia="de-DE"/>
          <w14:ligatures w14:val="none"/>
        </w:rPr>
        <w:t xml:space="preserve">entwickeln sich </w:t>
      </w:r>
      <w:r w:rsidR="00EB3882" w:rsidRPr="00404BFB">
        <w:rPr>
          <w:rFonts w:ascii="Arial" w:eastAsia="Times New Roman" w:hAnsi="Arial" w:cs="Arial"/>
          <w:kern w:val="0"/>
          <w:sz w:val="24"/>
          <w:szCs w:val="24"/>
          <w:lang w:eastAsia="de-DE"/>
          <w14:ligatures w14:val="none"/>
        </w:rPr>
        <w:t>Geschäftsmodelle</w:t>
      </w:r>
      <w:r w:rsidR="00017B30" w:rsidRPr="00404BFB">
        <w:rPr>
          <w:rFonts w:ascii="Arial" w:eastAsia="Times New Roman" w:hAnsi="Arial" w:cs="Arial"/>
          <w:kern w:val="0"/>
          <w:sz w:val="24"/>
          <w:szCs w:val="24"/>
          <w:lang w:eastAsia="de-DE"/>
          <w14:ligatures w14:val="none"/>
        </w:rPr>
        <w:t xml:space="preserve">.   </w:t>
      </w:r>
      <w:r w:rsidR="00B217B4" w:rsidRPr="00404BFB">
        <w:rPr>
          <w:rFonts w:ascii="Arial" w:eastAsia="Times New Roman" w:hAnsi="Arial" w:cs="Arial"/>
          <w:kern w:val="0"/>
          <w:sz w:val="24"/>
          <w:szCs w:val="24"/>
          <w:lang w:eastAsia="de-DE"/>
          <w14:ligatures w14:val="none"/>
        </w:rPr>
        <w:t xml:space="preserve"> </w:t>
      </w:r>
      <w:r w:rsidR="008E322C" w:rsidRPr="00404BFB">
        <w:rPr>
          <w:rFonts w:ascii="Arial" w:eastAsia="Times New Roman" w:hAnsi="Arial" w:cs="Arial"/>
          <w:kern w:val="0"/>
          <w:sz w:val="24"/>
          <w:szCs w:val="24"/>
          <w:lang w:eastAsia="de-DE"/>
          <w14:ligatures w14:val="none"/>
        </w:rPr>
        <w:t xml:space="preserve"> </w:t>
      </w:r>
    </w:p>
    <w:p w14:paraId="51585B7E" w14:textId="43D3DA7A" w:rsidR="00412BAF" w:rsidRPr="00D665D3" w:rsidRDefault="00412BAF" w:rsidP="00AA461F">
      <w:pPr>
        <w:rPr>
          <w:rFonts w:ascii="Arial" w:hAnsi="Arial" w:cs="Arial"/>
          <w:b/>
          <w:bCs/>
          <w:sz w:val="24"/>
          <w:szCs w:val="24"/>
        </w:rPr>
      </w:pPr>
      <w:proofErr w:type="spellStart"/>
      <w:r w:rsidRPr="00D665D3">
        <w:rPr>
          <w:rFonts w:ascii="Arial" w:hAnsi="Arial" w:cs="Arial"/>
          <w:b/>
          <w:bCs/>
          <w:sz w:val="24"/>
          <w:szCs w:val="24"/>
        </w:rPr>
        <w:t>Hyperscaling</w:t>
      </w:r>
      <w:proofErr w:type="spellEnd"/>
      <w:r w:rsidR="757FCA0C" w:rsidRPr="00D665D3">
        <w:rPr>
          <w:rFonts w:ascii="Arial" w:hAnsi="Arial" w:cs="Arial"/>
          <w:b/>
          <w:bCs/>
          <w:sz w:val="24"/>
          <w:szCs w:val="24"/>
        </w:rPr>
        <w:t>:</w:t>
      </w:r>
      <w:r w:rsidRPr="00D665D3">
        <w:rPr>
          <w:rFonts w:ascii="Arial" w:hAnsi="Arial" w:cs="Arial"/>
          <w:b/>
          <w:bCs/>
          <w:sz w:val="24"/>
          <w:szCs w:val="24"/>
        </w:rPr>
        <w:t xml:space="preserve"> </w:t>
      </w:r>
      <w:proofErr w:type="spellStart"/>
      <w:r w:rsidR="007126E8">
        <w:rPr>
          <w:rFonts w:ascii="Arial" w:hAnsi="Arial" w:cs="Arial"/>
          <w:b/>
          <w:bCs/>
          <w:sz w:val="24"/>
          <w:szCs w:val="24"/>
        </w:rPr>
        <w:t>low-carbon</w:t>
      </w:r>
      <w:proofErr w:type="spellEnd"/>
      <w:r w:rsidR="007126E8" w:rsidRPr="00D665D3">
        <w:rPr>
          <w:rFonts w:ascii="Arial" w:hAnsi="Arial" w:cs="Arial"/>
          <w:b/>
          <w:bCs/>
          <w:sz w:val="24"/>
          <w:szCs w:val="24"/>
        </w:rPr>
        <w:t xml:space="preserve"> </w:t>
      </w:r>
      <w:r w:rsidR="0095709A" w:rsidRPr="00D665D3">
        <w:rPr>
          <w:rFonts w:ascii="Arial" w:hAnsi="Arial" w:cs="Arial"/>
          <w:b/>
          <w:bCs/>
          <w:sz w:val="24"/>
          <w:szCs w:val="24"/>
        </w:rPr>
        <w:t xml:space="preserve">Wasserstofftechnologien </w:t>
      </w:r>
      <w:r w:rsidR="63AA26AB" w:rsidRPr="00D665D3">
        <w:rPr>
          <w:rFonts w:ascii="Arial" w:hAnsi="Arial" w:cs="Arial"/>
          <w:b/>
          <w:bCs/>
          <w:sz w:val="24"/>
          <w:szCs w:val="24"/>
        </w:rPr>
        <w:t>industrialisieren</w:t>
      </w:r>
    </w:p>
    <w:p w14:paraId="61534838" w14:textId="1739A9C3" w:rsidR="00327D32" w:rsidRDefault="007A2554" w:rsidP="00AA461F">
      <w:pPr>
        <w:pStyle w:val="paragraph"/>
        <w:spacing w:before="0" w:beforeAutospacing="0" w:after="0" w:afterAutospacing="0"/>
        <w:textAlignment w:val="baseline"/>
        <w:rPr>
          <w:rStyle w:val="normaltextrun"/>
          <w:rFonts w:ascii="Arial" w:hAnsi="Arial" w:cs="Arial"/>
        </w:rPr>
      </w:pPr>
      <w:r w:rsidRPr="00BC383E">
        <w:rPr>
          <w:rStyle w:val="normaltextrun"/>
          <w:rFonts w:ascii="Arial" w:hAnsi="Arial" w:cs="Arial"/>
        </w:rPr>
        <w:t xml:space="preserve">Die genannten Mengen deuten es an: </w:t>
      </w:r>
      <w:r w:rsidR="003B3884" w:rsidRPr="00BC383E">
        <w:rPr>
          <w:rStyle w:val="normaltextrun"/>
          <w:rFonts w:ascii="Arial" w:hAnsi="Arial" w:cs="Arial"/>
        </w:rPr>
        <w:t>Der Begriff Up-</w:t>
      </w:r>
      <w:proofErr w:type="spellStart"/>
      <w:r w:rsidR="003B3884" w:rsidRPr="00BC383E">
        <w:rPr>
          <w:rStyle w:val="normaltextrun"/>
          <w:rFonts w:ascii="Arial" w:hAnsi="Arial" w:cs="Arial"/>
        </w:rPr>
        <w:t>scaling</w:t>
      </w:r>
      <w:proofErr w:type="spellEnd"/>
      <w:r w:rsidR="003B3884" w:rsidRPr="00BC383E">
        <w:rPr>
          <w:rStyle w:val="normaltextrun"/>
          <w:rFonts w:ascii="Arial" w:hAnsi="Arial" w:cs="Arial"/>
        </w:rPr>
        <w:t xml:space="preserve"> scheint </w:t>
      </w:r>
      <w:r w:rsidR="00792E46" w:rsidRPr="00BC383E">
        <w:rPr>
          <w:rStyle w:val="normaltextrun"/>
          <w:rFonts w:ascii="Arial" w:hAnsi="Arial" w:cs="Arial"/>
        </w:rPr>
        <w:t xml:space="preserve">hier </w:t>
      </w:r>
      <w:r w:rsidR="003B3884" w:rsidRPr="00BC383E">
        <w:rPr>
          <w:rStyle w:val="normaltextrun"/>
          <w:rFonts w:ascii="Arial" w:hAnsi="Arial" w:cs="Arial"/>
        </w:rPr>
        <w:t xml:space="preserve">untertrieben. Es ist ein </w:t>
      </w:r>
      <w:proofErr w:type="spellStart"/>
      <w:r w:rsidR="003B3884" w:rsidRPr="00BC383E">
        <w:rPr>
          <w:rStyle w:val="normaltextrun"/>
          <w:rFonts w:ascii="Arial" w:hAnsi="Arial" w:cs="Arial"/>
        </w:rPr>
        <w:t>Hyperscaling</w:t>
      </w:r>
      <w:proofErr w:type="spellEnd"/>
      <w:r w:rsidR="009F0C7A" w:rsidRPr="00BC383E">
        <w:rPr>
          <w:rStyle w:val="normaltextrun"/>
          <w:rFonts w:ascii="Arial" w:hAnsi="Arial" w:cs="Arial"/>
        </w:rPr>
        <w:t xml:space="preserve"> erforderlich</w:t>
      </w:r>
      <w:r w:rsidR="00687341" w:rsidRPr="00BC383E">
        <w:rPr>
          <w:rStyle w:val="normaltextrun"/>
          <w:rFonts w:ascii="Arial" w:hAnsi="Arial" w:cs="Arial"/>
        </w:rPr>
        <w:t xml:space="preserve">, </w:t>
      </w:r>
      <w:r w:rsidR="00327D32">
        <w:rPr>
          <w:rStyle w:val="normaltextrun"/>
          <w:rFonts w:ascii="Arial" w:hAnsi="Arial" w:cs="Arial"/>
        </w:rPr>
        <w:t xml:space="preserve">ein </w:t>
      </w:r>
      <w:r w:rsidR="00537302">
        <w:rPr>
          <w:rStyle w:val="normaltextrun"/>
          <w:rFonts w:ascii="Arial" w:hAnsi="Arial" w:cs="Arial"/>
        </w:rPr>
        <w:t>Hochskalieren</w:t>
      </w:r>
      <w:r w:rsidR="00537302" w:rsidRPr="00BC383E">
        <w:rPr>
          <w:rStyle w:val="normaltextrun"/>
          <w:rFonts w:ascii="Arial" w:hAnsi="Arial" w:cs="Arial"/>
        </w:rPr>
        <w:t xml:space="preserve"> </w:t>
      </w:r>
      <w:r w:rsidR="00687341" w:rsidRPr="00BC383E">
        <w:rPr>
          <w:rStyle w:val="normaltextrun"/>
          <w:rFonts w:ascii="Arial" w:hAnsi="Arial" w:cs="Arial"/>
        </w:rPr>
        <w:t xml:space="preserve">der Kapazitäten und Strukturen </w:t>
      </w:r>
      <w:r w:rsidR="007D3F46" w:rsidRPr="00BC383E">
        <w:rPr>
          <w:rStyle w:val="normaltextrun"/>
          <w:rFonts w:ascii="Arial" w:hAnsi="Arial" w:cs="Arial"/>
        </w:rPr>
        <w:t>im Bereich</w:t>
      </w:r>
      <w:r w:rsidR="007B6E1B" w:rsidRPr="00BC383E">
        <w:rPr>
          <w:rStyle w:val="normaltextrun"/>
          <w:rFonts w:ascii="Arial" w:hAnsi="Arial" w:cs="Arial"/>
        </w:rPr>
        <w:t xml:space="preserve"> von Faktor 100. </w:t>
      </w:r>
      <w:r w:rsidR="00095EA2" w:rsidRPr="00BC383E">
        <w:rPr>
          <w:rStyle w:val="normaltextrun"/>
          <w:rFonts w:ascii="Arial" w:hAnsi="Arial" w:cs="Arial"/>
        </w:rPr>
        <w:t xml:space="preserve">Beispielsweise zielt die Wasserstoffstrategie Deutschlands auf eine Implementierung von 10 GW Elektrolysekapazität allein </w:t>
      </w:r>
      <w:r w:rsidR="00325A81" w:rsidRPr="00BC383E">
        <w:rPr>
          <w:rStyle w:val="normaltextrun"/>
          <w:rFonts w:ascii="Arial" w:hAnsi="Arial" w:cs="Arial"/>
        </w:rPr>
        <w:t xml:space="preserve">zur Erzeugung von grünem Wasserstoff </w:t>
      </w:r>
      <w:r w:rsidR="00095EA2" w:rsidRPr="00BC383E">
        <w:rPr>
          <w:rStyle w:val="normaltextrun"/>
          <w:rFonts w:ascii="Arial" w:hAnsi="Arial" w:cs="Arial"/>
        </w:rPr>
        <w:t>auf dem Heimatmarkt</w:t>
      </w:r>
      <w:r w:rsidR="00D11AC2" w:rsidRPr="00BC383E">
        <w:rPr>
          <w:rStyle w:val="normaltextrun"/>
          <w:rFonts w:ascii="Arial" w:hAnsi="Arial" w:cs="Arial"/>
        </w:rPr>
        <w:t xml:space="preserve">. </w:t>
      </w:r>
      <w:r w:rsidR="007D3F46" w:rsidRPr="00BC383E">
        <w:rPr>
          <w:rStyle w:val="normaltextrun"/>
          <w:rFonts w:ascii="Arial" w:hAnsi="Arial" w:cs="Arial"/>
        </w:rPr>
        <w:t xml:space="preserve">Und </w:t>
      </w:r>
      <w:r w:rsidR="00352D9D" w:rsidRPr="00BC383E">
        <w:rPr>
          <w:rStyle w:val="normaltextrun"/>
          <w:rFonts w:ascii="Arial" w:hAnsi="Arial" w:cs="Arial"/>
        </w:rPr>
        <w:t xml:space="preserve">Prognosen des Nationalen Wasserstoffrats korrigieren </w:t>
      </w:r>
      <w:r w:rsidR="007D3F46" w:rsidRPr="00BC383E">
        <w:rPr>
          <w:rStyle w:val="normaltextrun"/>
          <w:rFonts w:ascii="Arial" w:hAnsi="Arial" w:cs="Arial"/>
        </w:rPr>
        <w:t xml:space="preserve">diesen Bedarf an Elektrolysekapazität </w:t>
      </w:r>
      <w:r w:rsidR="00352D9D" w:rsidRPr="00BC383E">
        <w:rPr>
          <w:rStyle w:val="normaltextrun"/>
          <w:rFonts w:ascii="Arial" w:hAnsi="Arial" w:cs="Arial"/>
        </w:rPr>
        <w:t xml:space="preserve">aktuell nach oben </w:t>
      </w:r>
      <w:r w:rsidR="00C64CBE" w:rsidRPr="00BC383E">
        <w:rPr>
          <w:rStyle w:val="normaltextrun"/>
          <w:rFonts w:ascii="Arial" w:hAnsi="Arial" w:cs="Arial"/>
        </w:rPr>
        <w:t xml:space="preserve">auf 22 bis 37 GW. </w:t>
      </w:r>
      <w:r w:rsidR="00537302">
        <w:rPr>
          <w:rStyle w:val="normaltextrun"/>
          <w:rFonts w:ascii="Arial" w:hAnsi="Arial" w:cs="Arial"/>
        </w:rPr>
        <w:t>Vor allem</w:t>
      </w:r>
      <w:r w:rsidR="00537302" w:rsidRPr="00BC383E">
        <w:rPr>
          <w:rStyle w:val="normaltextrun"/>
          <w:rFonts w:ascii="Arial" w:hAnsi="Arial" w:cs="Arial"/>
        </w:rPr>
        <w:t xml:space="preserve"> </w:t>
      </w:r>
      <w:r w:rsidR="00D71E5B" w:rsidRPr="00BC383E">
        <w:rPr>
          <w:rStyle w:val="normaltextrun"/>
          <w:rFonts w:ascii="Arial" w:hAnsi="Arial" w:cs="Arial"/>
        </w:rPr>
        <w:t xml:space="preserve">in stark industrialisierten Ländern </w:t>
      </w:r>
      <w:r w:rsidR="005B31C6" w:rsidRPr="00BC383E">
        <w:rPr>
          <w:rStyle w:val="normaltextrun"/>
          <w:rFonts w:ascii="Arial" w:hAnsi="Arial" w:cs="Arial"/>
        </w:rPr>
        <w:t xml:space="preserve">mit </w:t>
      </w:r>
      <w:r w:rsidR="00537302">
        <w:rPr>
          <w:rStyle w:val="normaltextrun"/>
          <w:rFonts w:ascii="Arial" w:hAnsi="Arial" w:cs="Arial"/>
        </w:rPr>
        <w:t>c</w:t>
      </w:r>
      <w:r w:rsidR="005B31C6" w:rsidRPr="00BC383E">
        <w:rPr>
          <w:rStyle w:val="normaltextrun"/>
          <w:rFonts w:ascii="Arial" w:hAnsi="Arial" w:cs="Arial"/>
        </w:rPr>
        <w:t>hemischer Industrie</w:t>
      </w:r>
      <w:r w:rsidR="00A95375" w:rsidRPr="00BC383E">
        <w:rPr>
          <w:rStyle w:val="normaltextrun"/>
          <w:rFonts w:ascii="Arial" w:hAnsi="Arial" w:cs="Arial"/>
        </w:rPr>
        <w:t xml:space="preserve"> oder </w:t>
      </w:r>
      <w:r w:rsidR="005B31C6" w:rsidRPr="00BC383E">
        <w:rPr>
          <w:rStyle w:val="normaltextrun"/>
          <w:rFonts w:ascii="Arial" w:hAnsi="Arial" w:cs="Arial"/>
        </w:rPr>
        <w:t>Stahl</w:t>
      </w:r>
      <w:r w:rsidR="00A95375" w:rsidRPr="00BC383E">
        <w:rPr>
          <w:rStyle w:val="normaltextrun"/>
          <w:rFonts w:ascii="Arial" w:hAnsi="Arial" w:cs="Arial"/>
        </w:rPr>
        <w:t xml:space="preserve">herstellung </w:t>
      </w:r>
      <w:r w:rsidR="00D71E5B" w:rsidRPr="00BC383E">
        <w:rPr>
          <w:rStyle w:val="normaltextrun"/>
          <w:rFonts w:ascii="Arial" w:hAnsi="Arial" w:cs="Arial"/>
        </w:rPr>
        <w:t xml:space="preserve">sind die </w:t>
      </w:r>
      <w:r w:rsidR="005B31C6" w:rsidRPr="00BC383E">
        <w:rPr>
          <w:rStyle w:val="normaltextrun"/>
          <w:rFonts w:ascii="Arial" w:hAnsi="Arial" w:cs="Arial"/>
        </w:rPr>
        <w:t>Wasserstoff-</w:t>
      </w:r>
      <w:r w:rsidR="00D71E5B" w:rsidRPr="00BC383E">
        <w:rPr>
          <w:rStyle w:val="normaltextrun"/>
          <w:rFonts w:ascii="Arial" w:hAnsi="Arial" w:cs="Arial"/>
        </w:rPr>
        <w:t xml:space="preserve">Bedarfe </w:t>
      </w:r>
      <w:r w:rsidR="005B31C6" w:rsidRPr="00BC383E">
        <w:rPr>
          <w:rStyle w:val="normaltextrun"/>
          <w:rFonts w:ascii="Arial" w:hAnsi="Arial" w:cs="Arial"/>
        </w:rPr>
        <w:t xml:space="preserve">hoch, wenn diese </w:t>
      </w:r>
      <w:r w:rsidR="00776076" w:rsidRPr="00BC383E">
        <w:rPr>
          <w:rStyle w:val="normaltextrun"/>
          <w:rFonts w:ascii="Arial" w:hAnsi="Arial" w:cs="Arial"/>
        </w:rPr>
        <w:t xml:space="preserve">Bereiche </w:t>
      </w:r>
      <w:proofErr w:type="spellStart"/>
      <w:r w:rsidR="000E6BCE">
        <w:rPr>
          <w:rStyle w:val="normaltextrun"/>
          <w:rFonts w:ascii="Arial" w:hAnsi="Arial" w:cs="Arial"/>
        </w:rPr>
        <w:t>defossilisiert</w:t>
      </w:r>
      <w:proofErr w:type="spellEnd"/>
      <w:r w:rsidR="000E6BCE">
        <w:rPr>
          <w:rStyle w:val="normaltextrun"/>
          <w:rFonts w:ascii="Arial" w:hAnsi="Arial" w:cs="Arial"/>
        </w:rPr>
        <w:t xml:space="preserve"> </w:t>
      </w:r>
      <w:r w:rsidR="00776076" w:rsidRPr="00BC383E">
        <w:rPr>
          <w:rStyle w:val="normaltextrun"/>
          <w:rFonts w:ascii="Arial" w:hAnsi="Arial" w:cs="Arial"/>
        </w:rPr>
        <w:t>werden sollen</w:t>
      </w:r>
      <w:r w:rsidR="005B31C6" w:rsidRPr="00BC383E">
        <w:rPr>
          <w:rStyle w:val="normaltextrun"/>
          <w:rFonts w:ascii="Arial" w:hAnsi="Arial" w:cs="Arial"/>
        </w:rPr>
        <w:t xml:space="preserve">. </w:t>
      </w:r>
    </w:p>
    <w:p w14:paraId="59D6333B" w14:textId="77777777" w:rsidR="00BC383E" w:rsidRDefault="00BC383E" w:rsidP="00AA461F">
      <w:pPr>
        <w:pStyle w:val="paragraph"/>
        <w:spacing w:before="0" w:beforeAutospacing="0" w:after="0" w:afterAutospacing="0"/>
        <w:textAlignment w:val="baseline"/>
        <w:rPr>
          <w:rStyle w:val="normaltextrun"/>
          <w:rFonts w:ascii="Arial" w:hAnsi="Arial" w:cs="Arial"/>
        </w:rPr>
      </w:pPr>
    </w:p>
    <w:p w14:paraId="023A03BD" w14:textId="77777777" w:rsidR="001068AC" w:rsidRDefault="00B73AC8" w:rsidP="00AA461F">
      <w:pPr>
        <w:pStyle w:val="paragraph"/>
        <w:spacing w:before="0" w:beforeAutospacing="0" w:after="0" w:afterAutospacing="0"/>
        <w:textAlignment w:val="baseline"/>
        <w:rPr>
          <w:rStyle w:val="normaltextrun"/>
          <w:rFonts w:ascii="Arial" w:hAnsi="Arial" w:cs="Arial"/>
        </w:rPr>
      </w:pPr>
      <w:r w:rsidRPr="00E33632">
        <w:rPr>
          <w:rStyle w:val="eop"/>
          <w:rFonts w:ascii="Arial" w:hAnsi="Arial" w:cs="Arial"/>
        </w:rPr>
        <w:t xml:space="preserve">Diese Ziele </w:t>
      </w:r>
      <w:r w:rsidR="23B01A7B" w:rsidRPr="00E33632">
        <w:rPr>
          <w:rStyle w:val="eop"/>
          <w:rFonts w:ascii="Arial" w:hAnsi="Arial" w:cs="Arial"/>
        </w:rPr>
        <w:t xml:space="preserve">lassen sich </w:t>
      </w:r>
      <w:r w:rsidR="00BE697D" w:rsidRPr="00E33632">
        <w:rPr>
          <w:rStyle w:val="eop"/>
          <w:rFonts w:ascii="Arial" w:hAnsi="Arial" w:cs="Arial"/>
        </w:rPr>
        <w:t xml:space="preserve">für grünen Wasserstoff </w:t>
      </w:r>
      <w:r w:rsidRPr="00E33632">
        <w:rPr>
          <w:rStyle w:val="eop"/>
          <w:rFonts w:ascii="Arial" w:hAnsi="Arial" w:cs="Arial"/>
        </w:rPr>
        <w:t>nur</w:t>
      </w:r>
      <w:r w:rsidR="11F83203" w:rsidRPr="00E33632">
        <w:rPr>
          <w:rStyle w:val="eop"/>
          <w:rFonts w:ascii="Arial" w:hAnsi="Arial" w:cs="Arial"/>
        </w:rPr>
        <w:t xml:space="preserve"> erreichen, </w:t>
      </w:r>
      <w:r w:rsidR="527A32D8" w:rsidRPr="00E33632">
        <w:rPr>
          <w:rStyle w:val="eop"/>
          <w:rFonts w:ascii="Arial" w:hAnsi="Arial" w:cs="Arial"/>
        </w:rPr>
        <w:t>wenn</w:t>
      </w:r>
      <w:r w:rsidRPr="00E33632">
        <w:rPr>
          <w:rStyle w:val="eop"/>
          <w:rFonts w:ascii="Arial" w:hAnsi="Arial" w:cs="Arial"/>
        </w:rPr>
        <w:t xml:space="preserve"> </w:t>
      </w:r>
      <w:r w:rsidR="00BC383E" w:rsidRPr="00E33632">
        <w:rPr>
          <w:rStyle w:val="eop"/>
          <w:rFonts w:ascii="Arial" w:hAnsi="Arial" w:cs="Arial"/>
        </w:rPr>
        <w:t xml:space="preserve">die </w:t>
      </w:r>
      <w:r w:rsidR="005F66ED" w:rsidRPr="00E33632">
        <w:rPr>
          <w:rStyle w:val="normaltextrun"/>
          <w:rFonts w:ascii="Arial" w:hAnsi="Arial" w:cs="Arial"/>
        </w:rPr>
        <w:t xml:space="preserve">Elektrolysetechnologien </w:t>
      </w:r>
      <w:r w:rsidR="00504427" w:rsidRPr="00E33632">
        <w:rPr>
          <w:rStyle w:val="normaltextrun"/>
          <w:rFonts w:ascii="Arial" w:hAnsi="Arial" w:cs="Arial"/>
        </w:rPr>
        <w:t>massiv hochs</w:t>
      </w:r>
      <w:r w:rsidR="003252D0" w:rsidRPr="00E33632">
        <w:rPr>
          <w:rStyle w:val="normaltextrun"/>
          <w:rFonts w:ascii="Arial" w:hAnsi="Arial" w:cs="Arial"/>
        </w:rPr>
        <w:t>k</w:t>
      </w:r>
      <w:r w:rsidR="00504427" w:rsidRPr="00E33632">
        <w:rPr>
          <w:rStyle w:val="normaltextrun"/>
          <w:rFonts w:ascii="Arial" w:hAnsi="Arial" w:cs="Arial"/>
        </w:rPr>
        <w:t>a</w:t>
      </w:r>
      <w:r w:rsidR="003252D0" w:rsidRPr="00E33632">
        <w:rPr>
          <w:rStyle w:val="normaltextrun"/>
          <w:rFonts w:ascii="Arial" w:hAnsi="Arial" w:cs="Arial"/>
        </w:rPr>
        <w:t>l</w:t>
      </w:r>
      <w:r w:rsidR="00504427" w:rsidRPr="00E33632">
        <w:rPr>
          <w:rStyle w:val="normaltextrun"/>
          <w:rFonts w:ascii="Arial" w:hAnsi="Arial" w:cs="Arial"/>
        </w:rPr>
        <w:t xml:space="preserve">iert </w:t>
      </w:r>
      <w:r w:rsidR="002139D6" w:rsidRPr="00E33632">
        <w:rPr>
          <w:rStyle w:val="normaltextrun"/>
          <w:rFonts w:ascii="Arial" w:hAnsi="Arial" w:cs="Arial"/>
        </w:rPr>
        <w:t>werden</w:t>
      </w:r>
      <w:r w:rsidR="005F66ED" w:rsidRPr="00E33632">
        <w:rPr>
          <w:rStyle w:val="normaltextrun"/>
          <w:rFonts w:ascii="Arial" w:hAnsi="Arial" w:cs="Arial"/>
        </w:rPr>
        <w:t xml:space="preserve">. </w:t>
      </w:r>
      <w:r w:rsidR="00C26A77" w:rsidRPr="00E33632">
        <w:rPr>
          <w:rStyle w:val="normaltextrun"/>
          <w:rFonts w:ascii="Arial" w:hAnsi="Arial" w:cs="Arial"/>
        </w:rPr>
        <w:t xml:space="preserve">Die Zahl der </w:t>
      </w:r>
      <w:r w:rsidR="007D3F46" w:rsidRPr="00E33632">
        <w:rPr>
          <w:rStyle w:val="normaltextrun"/>
          <w:rFonts w:ascii="Arial" w:hAnsi="Arial" w:cs="Arial"/>
        </w:rPr>
        <w:t>Elektrolyseurh</w:t>
      </w:r>
      <w:r w:rsidR="00C26A77" w:rsidRPr="00E33632">
        <w:rPr>
          <w:rStyle w:val="normaltextrun"/>
          <w:rFonts w:ascii="Arial" w:hAnsi="Arial" w:cs="Arial"/>
        </w:rPr>
        <w:t>ersteller auf der internationalen Bühne wächst</w:t>
      </w:r>
      <w:r w:rsidR="007D3F46" w:rsidRPr="00E33632">
        <w:rPr>
          <w:rStyle w:val="normaltextrun"/>
          <w:rFonts w:ascii="Arial" w:hAnsi="Arial" w:cs="Arial"/>
        </w:rPr>
        <w:t xml:space="preserve"> stetig</w:t>
      </w:r>
      <w:r w:rsidR="00C26A77" w:rsidRPr="00E33632">
        <w:rPr>
          <w:rStyle w:val="normaltextrun"/>
          <w:rFonts w:ascii="Arial" w:hAnsi="Arial" w:cs="Arial"/>
        </w:rPr>
        <w:t xml:space="preserve"> und auch etablierte </w:t>
      </w:r>
      <w:r w:rsidR="00506FBC" w:rsidRPr="00E33632">
        <w:rPr>
          <w:rStyle w:val="normaltextrun"/>
          <w:rFonts w:ascii="Arial" w:hAnsi="Arial" w:cs="Arial"/>
        </w:rPr>
        <w:t>Anbieter entwickeln</w:t>
      </w:r>
      <w:r w:rsidR="00BC383E" w:rsidRPr="00E33632">
        <w:rPr>
          <w:rStyle w:val="normaltextrun"/>
          <w:rFonts w:ascii="Arial" w:hAnsi="Arial" w:cs="Arial"/>
        </w:rPr>
        <w:t xml:space="preserve"> aktuell</w:t>
      </w:r>
      <w:r w:rsidR="00506FBC" w:rsidRPr="00E33632">
        <w:rPr>
          <w:rStyle w:val="normaltextrun"/>
          <w:rFonts w:ascii="Arial" w:hAnsi="Arial" w:cs="Arial"/>
        </w:rPr>
        <w:t xml:space="preserve"> mit Hochdruck </w:t>
      </w:r>
      <w:r w:rsidR="007D3F46" w:rsidRPr="00E33632">
        <w:rPr>
          <w:rStyle w:val="normaltextrun"/>
          <w:rFonts w:ascii="Arial" w:hAnsi="Arial" w:cs="Arial"/>
        </w:rPr>
        <w:t xml:space="preserve">ihre Systeme weiter </w:t>
      </w:r>
      <w:r w:rsidR="00506FBC" w:rsidRPr="00E33632">
        <w:rPr>
          <w:rStyle w:val="normaltextrun"/>
          <w:rFonts w:ascii="Arial" w:hAnsi="Arial" w:cs="Arial"/>
        </w:rPr>
        <w:t>und investieren in Anlagen</w:t>
      </w:r>
      <w:r w:rsidR="00327D32" w:rsidRPr="00E33632">
        <w:rPr>
          <w:rStyle w:val="normaltextrun"/>
          <w:rFonts w:ascii="Arial" w:hAnsi="Arial" w:cs="Arial"/>
        </w:rPr>
        <w:t xml:space="preserve"> und Automatisierung</w:t>
      </w:r>
      <w:r w:rsidR="00506FBC" w:rsidRPr="00E33632">
        <w:rPr>
          <w:rStyle w:val="normaltextrun"/>
          <w:rFonts w:ascii="Arial" w:hAnsi="Arial" w:cs="Arial"/>
        </w:rPr>
        <w:t xml:space="preserve">, damit sie </w:t>
      </w:r>
      <w:r w:rsidR="0047576A" w:rsidRPr="00E33632">
        <w:rPr>
          <w:rStyle w:val="normaltextrun"/>
          <w:rFonts w:ascii="Arial" w:hAnsi="Arial" w:cs="Arial"/>
        </w:rPr>
        <w:t xml:space="preserve">ihren technologischen Vorsprung halten </w:t>
      </w:r>
      <w:r w:rsidR="00D06E0F" w:rsidRPr="00E33632">
        <w:rPr>
          <w:rStyle w:val="normaltextrun"/>
          <w:rFonts w:ascii="Arial" w:hAnsi="Arial" w:cs="Arial"/>
        </w:rPr>
        <w:t>und ausbauen</w:t>
      </w:r>
      <w:r w:rsidR="00BC383E" w:rsidRPr="00E33632">
        <w:rPr>
          <w:rStyle w:val="normaltextrun"/>
          <w:rFonts w:ascii="Arial" w:hAnsi="Arial" w:cs="Arial"/>
        </w:rPr>
        <w:t xml:space="preserve"> können</w:t>
      </w:r>
      <w:r w:rsidR="007D3F46" w:rsidRPr="00E33632">
        <w:rPr>
          <w:rStyle w:val="normaltextrun"/>
          <w:rFonts w:ascii="Arial" w:hAnsi="Arial" w:cs="Arial"/>
        </w:rPr>
        <w:t xml:space="preserve"> </w:t>
      </w:r>
      <w:r w:rsidR="0047576A" w:rsidRPr="00E33632">
        <w:rPr>
          <w:rStyle w:val="normaltextrun"/>
          <w:rFonts w:ascii="Arial" w:hAnsi="Arial" w:cs="Arial"/>
        </w:rPr>
        <w:t xml:space="preserve">und im internationalen Wettbewerb </w:t>
      </w:r>
      <w:r w:rsidR="00BC383E" w:rsidRPr="00E33632">
        <w:rPr>
          <w:rStyle w:val="normaltextrun"/>
          <w:rFonts w:ascii="Arial" w:hAnsi="Arial" w:cs="Arial"/>
        </w:rPr>
        <w:t>bestehen</w:t>
      </w:r>
      <w:r w:rsidR="00D06E0F" w:rsidRPr="00E33632">
        <w:rPr>
          <w:rStyle w:val="normaltextrun"/>
          <w:rFonts w:ascii="Arial" w:hAnsi="Arial" w:cs="Arial"/>
        </w:rPr>
        <w:t>.</w:t>
      </w:r>
      <w:r w:rsidR="00BC383E" w:rsidRPr="00E33632">
        <w:rPr>
          <w:rStyle w:val="normaltextrun"/>
          <w:rFonts w:ascii="Arial" w:hAnsi="Arial" w:cs="Arial"/>
        </w:rPr>
        <w:t xml:space="preserve"> </w:t>
      </w:r>
    </w:p>
    <w:p w14:paraId="3AB87264" w14:textId="77777777" w:rsidR="001068AC" w:rsidRDefault="001068AC" w:rsidP="00AA461F">
      <w:pPr>
        <w:pStyle w:val="paragraph"/>
        <w:spacing w:before="0" w:beforeAutospacing="0" w:after="0" w:afterAutospacing="0"/>
        <w:textAlignment w:val="baseline"/>
        <w:rPr>
          <w:rStyle w:val="normaltextrun"/>
          <w:rFonts w:ascii="Arial" w:hAnsi="Arial" w:cs="Arial"/>
        </w:rPr>
      </w:pPr>
    </w:p>
    <w:p w14:paraId="05A74FBD" w14:textId="647951CA" w:rsidR="001068AC" w:rsidRDefault="00AC4F98" w:rsidP="00AA461F">
      <w:pPr>
        <w:pStyle w:val="paragraph"/>
        <w:spacing w:before="0" w:beforeAutospacing="0" w:after="0" w:afterAutospacing="0"/>
        <w:textAlignment w:val="baseline"/>
        <w:rPr>
          <w:rStyle w:val="normaltextrun"/>
          <w:rFonts w:ascii="Arial" w:hAnsi="Arial" w:cs="Arial"/>
        </w:rPr>
      </w:pPr>
      <w:r w:rsidRPr="00E33632">
        <w:rPr>
          <w:rStyle w:val="normaltextrun"/>
          <w:rFonts w:ascii="Arial" w:hAnsi="Arial" w:cs="Arial"/>
        </w:rPr>
        <w:t>Eine derartiges Scale-up</w:t>
      </w:r>
      <w:r w:rsidR="00CC3852" w:rsidRPr="00E33632">
        <w:rPr>
          <w:rStyle w:val="normaltextrun"/>
          <w:rFonts w:ascii="Arial" w:hAnsi="Arial" w:cs="Arial"/>
        </w:rPr>
        <w:t xml:space="preserve"> </w:t>
      </w:r>
      <w:r w:rsidR="00537302">
        <w:rPr>
          <w:rStyle w:val="normaltextrun"/>
          <w:rFonts w:ascii="Arial" w:hAnsi="Arial" w:cs="Arial"/>
        </w:rPr>
        <w:t>lässt sich</w:t>
      </w:r>
      <w:r w:rsidR="00537302" w:rsidRPr="00E33632">
        <w:rPr>
          <w:rStyle w:val="normaltextrun"/>
          <w:rFonts w:ascii="Arial" w:hAnsi="Arial" w:cs="Arial"/>
        </w:rPr>
        <w:t xml:space="preserve"> </w:t>
      </w:r>
      <w:r w:rsidR="00BC383E" w:rsidRPr="00E33632">
        <w:rPr>
          <w:rStyle w:val="normaltextrun"/>
          <w:rFonts w:ascii="Arial" w:hAnsi="Arial" w:cs="Arial"/>
        </w:rPr>
        <w:t xml:space="preserve">jedoch </w:t>
      </w:r>
      <w:r w:rsidR="00912059" w:rsidRPr="00E33632">
        <w:rPr>
          <w:rStyle w:val="normaltextrun"/>
          <w:rFonts w:ascii="Arial" w:hAnsi="Arial" w:cs="Arial"/>
        </w:rPr>
        <w:t xml:space="preserve">nicht </w:t>
      </w:r>
      <w:r w:rsidR="00BC383E" w:rsidRPr="00E33632">
        <w:rPr>
          <w:rStyle w:val="normaltextrun"/>
          <w:rFonts w:ascii="Arial" w:hAnsi="Arial" w:cs="Arial"/>
        </w:rPr>
        <w:t xml:space="preserve">einfach </w:t>
      </w:r>
      <w:r w:rsidR="00537302">
        <w:rPr>
          <w:rStyle w:val="normaltextrun"/>
          <w:rFonts w:ascii="Arial" w:hAnsi="Arial" w:cs="Arial"/>
        </w:rPr>
        <w:t xml:space="preserve">realisieren, indem </w:t>
      </w:r>
      <w:r w:rsidR="00912059" w:rsidRPr="00E33632">
        <w:rPr>
          <w:rStyle w:val="normaltextrun"/>
          <w:rFonts w:ascii="Arial" w:hAnsi="Arial" w:cs="Arial"/>
        </w:rPr>
        <w:t xml:space="preserve">aktuell </w:t>
      </w:r>
      <w:r w:rsidR="00912059" w:rsidRPr="00BC383E">
        <w:rPr>
          <w:rStyle w:val="normaltextrun"/>
          <w:rFonts w:ascii="Arial" w:hAnsi="Arial" w:cs="Arial"/>
        </w:rPr>
        <w:t xml:space="preserve">vorhandene </w:t>
      </w:r>
      <w:r w:rsidR="003C5C08" w:rsidRPr="00BC383E">
        <w:rPr>
          <w:rStyle w:val="normaltextrun"/>
          <w:rFonts w:ascii="Arial" w:hAnsi="Arial" w:cs="Arial"/>
        </w:rPr>
        <w:t>Fertigungseinheiten</w:t>
      </w:r>
      <w:r w:rsidR="00912059" w:rsidRPr="00BC383E">
        <w:rPr>
          <w:rStyle w:val="normaltextrun"/>
          <w:rFonts w:ascii="Arial" w:hAnsi="Arial" w:cs="Arial"/>
        </w:rPr>
        <w:t xml:space="preserve"> </w:t>
      </w:r>
      <w:r w:rsidR="00537302">
        <w:rPr>
          <w:rStyle w:val="normaltextrun"/>
          <w:rFonts w:ascii="Arial" w:hAnsi="Arial" w:cs="Arial"/>
        </w:rPr>
        <w:t xml:space="preserve">vervielfacht </w:t>
      </w:r>
      <w:r w:rsidR="00912059" w:rsidRPr="00BC383E">
        <w:rPr>
          <w:rStyle w:val="normaltextrun"/>
          <w:rFonts w:ascii="Arial" w:hAnsi="Arial" w:cs="Arial"/>
        </w:rPr>
        <w:t>werden</w:t>
      </w:r>
      <w:r w:rsidR="00537302">
        <w:rPr>
          <w:rStyle w:val="normaltextrun"/>
          <w:rFonts w:ascii="Arial" w:hAnsi="Arial" w:cs="Arial"/>
        </w:rPr>
        <w:t>. Vielmehr</w:t>
      </w:r>
      <w:r w:rsidR="001A2756">
        <w:rPr>
          <w:rStyle w:val="normaltextrun"/>
          <w:rFonts w:ascii="Arial" w:hAnsi="Arial" w:cs="Arial"/>
        </w:rPr>
        <w:t xml:space="preserve"> braucht es </w:t>
      </w:r>
      <w:proofErr w:type="gramStart"/>
      <w:r w:rsidR="001A2756">
        <w:rPr>
          <w:rStyle w:val="normaltextrun"/>
          <w:rFonts w:ascii="Arial" w:hAnsi="Arial" w:cs="Arial"/>
        </w:rPr>
        <w:t>ganz</w:t>
      </w:r>
      <w:r w:rsidR="006F1D4D" w:rsidRPr="00BC383E">
        <w:rPr>
          <w:rStyle w:val="normaltextrun"/>
          <w:rFonts w:ascii="Arial" w:hAnsi="Arial" w:cs="Arial"/>
        </w:rPr>
        <w:t xml:space="preserve"> </w:t>
      </w:r>
      <w:r w:rsidR="003C5C08" w:rsidRPr="00BC383E">
        <w:rPr>
          <w:rStyle w:val="normaltextrun"/>
          <w:rFonts w:ascii="Arial" w:hAnsi="Arial" w:cs="Arial"/>
        </w:rPr>
        <w:t>neue</w:t>
      </w:r>
      <w:proofErr w:type="gramEnd"/>
      <w:r w:rsidR="003C5C08" w:rsidRPr="00BC383E">
        <w:rPr>
          <w:rStyle w:val="normaltextrun"/>
          <w:rFonts w:ascii="Arial" w:hAnsi="Arial" w:cs="Arial"/>
        </w:rPr>
        <w:t xml:space="preserve"> Prozesse</w:t>
      </w:r>
      <w:r w:rsidR="00326C00" w:rsidRPr="00BC383E">
        <w:rPr>
          <w:rStyle w:val="normaltextrun"/>
          <w:rFonts w:ascii="Arial" w:hAnsi="Arial" w:cs="Arial"/>
        </w:rPr>
        <w:t xml:space="preserve"> und Produktionstechnologien</w:t>
      </w:r>
      <w:r w:rsidR="003C5C08" w:rsidRPr="00BC383E">
        <w:rPr>
          <w:rStyle w:val="normaltextrun"/>
          <w:rFonts w:ascii="Arial" w:hAnsi="Arial" w:cs="Arial"/>
        </w:rPr>
        <w:t xml:space="preserve">. </w:t>
      </w:r>
      <w:r w:rsidR="00AA3C4A" w:rsidRPr="00BC383E">
        <w:rPr>
          <w:rStyle w:val="normaltextrun"/>
          <w:rFonts w:ascii="Arial" w:hAnsi="Arial" w:cs="Arial"/>
        </w:rPr>
        <w:t xml:space="preserve">Große Baugruppen </w:t>
      </w:r>
      <w:r w:rsidR="0039051F" w:rsidRPr="00BC383E">
        <w:rPr>
          <w:rStyle w:val="normaltextrun"/>
          <w:rFonts w:ascii="Arial" w:hAnsi="Arial" w:cs="Arial"/>
        </w:rPr>
        <w:t xml:space="preserve">müssen </w:t>
      </w:r>
      <w:r w:rsidR="00AA3C4A" w:rsidRPr="00BC383E">
        <w:rPr>
          <w:rStyle w:val="normaltextrun"/>
          <w:rFonts w:ascii="Arial" w:hAnsi="Arial" w:cs="Arial"/>
        </w:rPr>
        <w:t>am Fließband serienmäßig hergestellt werden</w:t>
      </w:r>
      <w:r w:rsidR="0039051F" w:rsidRPr="00BC383E">
        <w:rPr>
          <w:rStyle w:val="normaltextrun"/>
          <w:rFonts w:ascii="Arial" w:hAnsi="Arial" w:cs="Arial"/>
        </w:rPr>
        <w:t>, vollautomatisiert, um den Durchsatz hochzufahren und die Fehlerquote minimal zu halten.</w:t>
      </w:r>
      <w:r w:rsidR="00327D32">
        <w:rPr>
          <w:rStyle w:val="normaltextrun"/>
          <w:rFonts w:ascii="Arial" w:hAnsi="Arial" w:cs="Arial"/>
        </w:rPr>
        <w:t xml:space="preserve"> Nicht nur die Leistung eines Elektrolyseurs, sondern auch die Eignung der Komponenten für automatisches Assembling, Wartung und Reparatur und vor allem Betriebssicherheit und Lebensdauer sind jetzt wichtige Zielparameter. </w:t>
      </w:r>
      <w:r w:rsidR="001A2756">
        <w:rPr>
          <w:rStyle w:val="normaltextrun"/>
          <w:rFonts w:ascii="Arial" w:hAnsi="Arial" w:cs="Arial"/>
        </w:rPr>
        <w:t>F</w:t>
      </w:r>
      <w:r w:rsidR="00717A9A">
        <w:rPr>
          <w:rStyle w:val="normaltextrun"/>
          <w:rFonts w:ascii="Arial" w:hAnsi="Arial" w:cs="Arial"/>
        </w:rPr>
        <w:t>ür die Herstellung großer Mengen grünen Wasserstoff</w:t>
      </w:r>
      <w:r w:rsidR="001A2756">
        <w:rPr>
          <w:rStyle w:val="normaltextrun"/>
          <w:rFonts w:ascii="Arial" w:hAnsi="Arial" w:cs="Arial"/>
        </w:rPr>
        <w:t>s</w:t>
      </w:r>
      <w:r w:rsidR="00717A9A">
        <w:rPr>
          <w:rStyle w:val="normaltextrun"/>
          <w:rFonts w:ascii="Arial" w:hAnsi="Arial" w:cs="Arial"/>
        </w:rPr>
        <w:t xml:space="preserve"> müssen </w:t>
      </w:r>
      <w:r w:rsidR="001A2756">
        <w:rPr>
          <w:rStyle w:val="normaltextrun"/>
          <w:rFonts w:ascii="Arial" w:hAnsi="Arial" w:cs="Arial"/>
        </w:rPr>
        <w:t xml:space="preserve">vor allem </w:t>
      </w:r>
      <w:r w:rsidR="00717A9A">
        <w:rPr>
          <w:rStyle w:val="normaltextrun"/>
          <w:rFonts w:ascii="Arial" w:hAnsi="Arial" w:cs="Arial"/>
        </w:rPr>
        <w:t xml:space="preserve">die Erneuerbaren ausgebaut werden, um den benötigten grünen Strom zur Verfügung zu stellen. </w:t>
      </w:r>
    </w:p>
    <w:p w14:paraId="1D4390B8" w14:textId="77777777" w:rsidR="00A4125F" w:rsidRDefault="00A4125F" w:rsidP="00AA461F">
      <w:pPr>
        <w:pStyle w:val="paragraph"/>
        <w:spacing w:before="0" w:beforeAutospacing="0" w:after="0" w:afterAutospacing="0"/>
        <w:textAlignment w:val="baseline"/>
        <w:rPr>
          <w:rStyle w:val="normaltextrun"/>
          <w:rFonts w:ascii="Arial" w:hAnsi="Arial" w:cs="Arial"/>
        </w:rPr>
      </w:pPr>
    </w:p>
    <w:p w14:paraId="691DA4B6" w14:textId="49BCE27C" w:rsidR="00327D32" w:rsidRDefault="000905A3" w:rsidP="00AA461F">
      <w:pPr>
        <w:pStyle w:val="paragraph"/>
        <w:spacing w:before="0" w:beforeAutospacing="0" w:after="0" w:afterAutospacing="0"/>
        <w:textAlignment w:val="baseline"/>
        <w:rPr>
          <w:rStyle w:val="normaltextrun"/>
          <w:rFonts w:ascii="Arial" w:hAnsi="Arial" w:cs="Arial"/>
        </w:rPr>
      </w:pPr>
      <w:r w:rsidRPr="0061209F">
        <w:rPr>
          <w:rStyle w:val="normaltextrun"/>
          <w:rFonts w:ascii="Arial" w:hAnsi="Arial" w:cs="Arial"/>
        </w:rPr>
        <w:t>Aktuell arbeiten z</w:t>
      </w:r>
      <w:r w:rsidRPr="000905A3">
        <w:rPr>
          <w:rStyle w:val="normaltextrun"/>
          <w:rFonts w:ascii="Arial" w:hAnsi="Arial" w:cs="Arial"/>
        </w:rPr>
        <w:t>ahlreiche</w:t>
      </w:r>
      <w:r>
        <w:rPr>
          <w:rStyle w:val="normaltextrun"/>
          <w:rFonts w:ascii="Arial" w:hAnsi="Arial" w:cs="Arial"/>
        </w:rPr>
        <w:t xml:space="preserve"> Hersteller von Elektrolyseuren am Scale-up ihrer Technologien, tätigen hohe Investitionen und verzeichnen entsprechendes Wachstum. Ein Beispiel ist </w:t>
      </w:r>
      <w:r w:rsidR="001068AC">
        <w:rPr>
          <w:rStyle w:val="normaltextrun"/>
          <w:rFonts w:ascii="Arial" w:hAnsi="Arial" w:cs="Arial"/>
        </w:rPr>
        <w:t>das Unternehmen</w:t>
      </w:r>
      <w:r>
        <w:rPr>
          <w:rStyle w:val="normaltextrun"/>
          <w:rFonts w:ascii="Arial" w:hAnsi="Arial" w:cs="Arial"/>
        </w:rPr>
        <w:t xml:space="preserve"> </w:t>
      </w:r>
      <w:r w:rsidRPr="000905A3">
        <w:rPr>
          <w:rStyle w:val="normaltextrun"/>
          <w:rFonts w:ascii="Arial" w:hAnsi="Arial" w:cs="Arial"/>
        </w:rPr>
        <w:t>H-TEC SYSTEMS</w:t>
      </w:r>
      <w:r>
        <w:rPr>
          <w:rStyle w:val="normaltextrun"/>
          <w:rFonts w:ascii="Arial" w:hAnsi="Arial" w:cs="Arial"/>
        </w:rPr>
        <w:t>, d</w:t>
      </w:r>
      <w:r w:rsidR="001068AC">
        <w:rPr>
          <w:rStyle w:val="normaltextrun"/>
          <w:rFonts w:ascii="Arial" w:hAnsi="Arial" w:cs="Arial"/>
        </w:rPr>
        <w:t>as</w:t>
      </w:r>
      <w:r>
        <w:rPr>
          <w:rStyle w:val="normaltextrun"/>
          <w:rFonts w:ascii="Arial" w:hAnsi="Arial" w:cs="Arial"/>
        </w:rPr>
        <w:t xml:space="preserve"> Ende April </w:t>
      </w:r>
      <w:r w:rsidR="001A2756">
        <w:rPr>
          <w:rStyle w:val="normaltextrun"/>
          <w:rFonts w:ascii="Arial" w:hAnsi="Arial" w:cs="Arial"/>
        </w:rPr>
        <w:t xml:space="preserve">2023 </w:t>
      </w:r>
      <w:r>
        <w:rPr>
          <w:rStyle w:val="normaltextrun"/>
          <w:rFonts w:ascii="Arial" w:hAnsi="Arial" w:cs="Arial"/>
        </w:rPr>
        <w:t>g</w:t>
      </w:r>
      <w:r w:rsidRPr="000905A3">
        <w:rPr>
          <w:rStyle w:val="normaltextrun"/>
          <w:rFonts w:ascii="Arial" w:hAnsi="Arial" w:cs="Arial"/>
        </w:rPr>
        <w:t xml:space="preserve">emeinsam mit Vertretern aus Politik und Wirtschaft </w:t>
      </w:r>
      <w:r w:rsidR="001A2756">
        <w:rPr>
          <w:rStyle w:val="normaltextrun"/>
          <w:rFonts w:ascii="Arial" w:hAnsi="Arial" w:cs="Arial"/>
        </w:rPr>
        <w:t xml:space="preserve">im </w:t>
      </w:r>
      <w:r w:rsidRPr="000905A3">
        <w:rPr>
          <w:rStyle w:val="normaltextrun"/>
          <w:rFonts w:ascii="Arial" w:hAnsi="Arial" w:cs="Arial"/>
        </w:rPr>
        <w:t xml:space="preserve">Hamburger Stadtteil Rahlstedt </w:t>
      </w:r>
      <w:r>
        <w:rPr>
          <w:rStyle w:val="normaltextrun"/>
          <w:rFonts w:ascii="Arial" w:hAnsi="Arial" w:cs="Arial"/>
        </w:rPr>
        <w:t>den</w:t>
      </w:r>
      <w:r w:rsidRPr="000905A3">
        <w:rPr>
          <w:rStyle w:val="normaltextrun"/>
          <w:rFonts w:ascii="Arial" w:hAnsi="Arial" w:cs="Arial"/>
        </w:rPr>
        <w:t xml:space="preserve"> offizielle</w:t>
      </w:r>
      <w:r>
        <w:rPr>
          <w:rStyle w:val="normaltextrun"/>
          <w:rFonts w:ascii="Arial" w:hAnsi="Arial" w:cs="Arial"/>
        </w:rPr>
        <w:t>n</w:t>
      </w:r>
      <w:r w:rsidRPr="000905A3">
        <w:rPr>
          <w:rStyle w:val="normaltextrun"/>
          <w:rFonts w:ascii="Arial" w:hAnsi="Arial" w:cs="Arial"/>
        </w:rPr>
        <w:t xml:space="preserve"> Spatenstich für eine neue Fabrik </w:t>
      </w:r>
      <w:r>
        <w:rPr>
          <w:rStyle w:val="normaltextrun"/>
          <w:rFonts w:ascii="Arial" w:hAnsi="Arial" w:cs="Arial"/>
        </w:rPr>
        <w:t>stattfinden ließ</w:t>
      </w:r>
      <w:r w:rsidRPr="000905A3">
        <w:rPr>
          <w:rStyle w:val="normaltextrun"/>
          <w:rFonts w:ascii="Arial" w:hAnsi="Arial" w:cs="Arial"/>
        </w:rPr>
        <w:t>. Das H-TEC SYSTEMS Stack Manufacturing &amp; Development Center wird künftig Entwicklung, Fertigung, Test</w:t>
      </w:r>
      <w:r w:rsidR="0061209F">
        <w:rPr>
          <w:rStyle w:val="normaltextrun"/>
          <w:rFonts w:ascii="Arial" w:hAnsi="Arial" w:cs="Arial"/>
        </w:rPr>
        <w:t>ung</w:t>
      </w:r>
      <w:r w:rsidRPr="000905A3">
        <w:rPr>
          <w:rStyle w:val="normaltextrun"/>
          <w:rFonts w:ascii="Arial" w:hAnsi="Arial" w:cs="Arial"/>
        </w:rPr>
        <w:t xml:space="preserve"> und Service an einem Standort vereinen und langfristig mehrere hundert Mitarbeitende beschäftigen. Schon ab</w:t>
      </w:r>
      <w:r>
        <w:rPr>
          <w:rStyle w:val="normaltextrun"/>
          <w:rFonts w:ascii="Arial" w:hAnsi="Arial" w:cs="Arial"/>
        </w:rPr>
        <w:t xml:space="preserve"> </w:t>
      </w:r>
      <w:r w:rsidR="001A2756">
        <w:rPr>
          <w:rStyle w:val="normaltextrun"/>
          <w:rFonts w:ascii="Arial" w:hAnsi="Arial" w:cs="Arial"/>
        </w:rPr>
        <w:t>2024</w:t>
      </w:r>
      <w:r w:rsidRPr="000905A3">
        <w:rPr>
          <w:rStyle w:val="normaltextrun"/>
          <w:rFonts w:ascii="Arial" w:hAnsi="Arial" w:cs="Arial"/>
        </w:rPr>
        <w:t xml:space="preserve"> sollen dort PEM-Elektrolyse-Stacks mit einer poten</w:t>
      </w:r>
      <w:r w:rsidR="001A2756">
        <w:rPr>
          <w:rStyle w:val="normaltextrun"/>
          <w:rFonts w:ascii="Arial" w:hAnsi="Arial" w:cs="Arial"/>
        </w:rPr>
        <w:t>z</w:t>
      </w:r>
      <w:r w:rsidRPr="000905A3">
        <w:rPr>
          <w:rStyle w:val="normaltextrun"/>
          <w:rFonts w:ascii="Arial" w:hAnsi="Arial" w:cs="Arial"/>
        </w:rPr>
        <w:t>iellen Gesamtelektrolysekapazität von bis zu 5 Gigawatt automatisiert hergestellt werden.</w:t>
      </w:r>
      <w:r>
        <w:rPr>
          <w:rStyle w:val="normaltextrun"/>
          <w:rFonts w:ascii="Arial" w:hAnsi="Arial" w:cs="Arial"/>
        </w:rPr>
        <w:t xml:space="preserve">  </w:t>
      </w:r>
    </w:p>
    <w:p w14:paraId="2CE88EB8" w14:textId="43962724" w:rsidR="00245526" w:rsidRPr="00E33632" w:rsidRDefault="00245526" w:rsidP="00AA461F">
      <w:pPr>
        <w:pStyle w:val="paragraph"/>
        <w:spacing w:before="0" w:beforeAutospacing="0" w:after="0" w:afterAutospacing="0"/>
        <w:textAlignment w:val="baseline"/>
        <w:rPr>
          <w:rStyle w:val="normaltextrun"/>
          <w:rFonts w:ascii="Arial" w:hAnsi="Arial" w:cs="Arial"/>
        </w:rPr>
      </w:pPr>
    </w:p>
    <w:p w14:paraId="426B8C11" w14:textId="77777777" w:rsidR="00A4125F" w:rsidRDefault="0026154F" w:rsidP="00AA461F">
      <w:pPr>
        <w:pStyle w:val="paragraph"/>
        <w:spacing w:before="0" w:beforeAutospacing="0" w:after="0" w:afterAutospacing="0"/>
        <w:textAlignment w:val="baseline"/>
        <w:rPr>
          <w:rStyle w:val="normaltextrun"/>
          <w:rFonts w:ascii="Arial" w:hAnsi="Arial" w:cs="Arial"/>
        </w:rPr>
      </w:pPr>
      <w:r w:rsidRPr="00AE2FA8">
        <w:rPr>
          <w:rStyle w:val="normaltextrun"/>
          <w:rFonts w:ascii="Arial" w:hAnsi="Arial" w:cs="Arial"/>
        </w:rPr>
        <w:t>Auch für den blauen Wasserstoff wäre ein entsprechendes Scale-up erforderlich. Die Erdgas-Reformierung wird heute bereits im industriellen Maßstab durchgeführt</w:t>
      </w:r>
      <w:r w:rsidR="00495750">
        <w:rPr>
          <w:rStyle w:val="normaltextrun"/>
          <w:rFonts w:ascii="Arial" w:hAnsi="Arial" w:cs="Arial"/>
        </w:rPr>
        <w:t>, wobei zwischen den Mengen Wasserstoff für den heute üblichen industriellen Anwendungen und seiner angedachten Rolle im Energiesystem noch immer ein Scale-up</w:t>
      </w:r>
      <w:r w:rsidR="001A2756">
        <w:rPr>
          <w:rStyle w:val="normaltextrun"/>
          <w:rFonts w:ascii="Arial" w:hAnsi="Arial" w:cs="Arial"/>
        </w:rPr>
        <w:t>-</w:t>
      </w:r>
      <w:r w:rsidR="00495750">
        <w:rPr>
          <w:rStyle w:val="normaltextrun"/>
          <w:rFonts w:ascii="Arial" w:hAnsi="Arial" w:cs="Arial"/>
        </w:rPr>
        <w:t xml:space="preserve">Faktor von ungefähr 10 liegt. </w:t>
      </w:r>
      <w:r w:rsidR="000E6BCE">
        <w:rPr>
          <w:rStyle w:val="normaltextrun"/>
          <w:rFonts w:ascii="Arial" w:hAnsi="Arial" w:cs="Arial"/>
        </w:rPr>
        <w:t xml:space="preserve">Für den </w:t>
      </w:r>
      <w:r w:rsidR="00495750">
        <w:rPr>
          <w:rStyle w:val="normaltextrun"/>
          <w:rFonts w:ascii="Arial" w:hAnsi="Arial" w:cs="Arial"/>
        </w:rPr>
        <w:t>CCS</w:t>
      </w:r>
      <w:r w:rsidR="0061209F">
        <w:rPr>
          <w:rStyle w:val="normaltextrun"/>
          <w:rFonts w:ascii="Arial" w:hAnsi="Arial" w:cs="Arial"/>
        </w:rPr>
        <w:t>-</w:t>
      </w:r>
      <w:r w:rsidR="00495750">
        <w:rPr>
          <w:rStyle w:val="normaltextrun"/>
          <w:rFonts w:ascii="Arial" w:hAnsi="Arial" w:cs="Arial"/>
        </w:rPr>
        <w:t>Prozess</w:t>
      </w:r>
      <w:r w:rsidR="001068AC">
        <w:rPr>
          <w:rStyle w:val="normaltextrun"/>
          <w:rFonts w:ascii="Arial" w:hAnsi="Arial" w:cs="Arial"/>
        </w:rPr>
        <w:t xml:space="preserve"> </w:t>
      </w:r>
      <w:r w:rsidR="00495750" w:rsidRPr="00AE2FA8">
        <w:rPr>
          <w:rStyle w:val="normaltextrun"/>
          <w:rFonts w:ascii="Arial" w:hAnsi="Arial" w:cs="Arial"/>
        </w:rPr>
        <w:t>(</w:t>
      </w:r>
      <w:r w:rsidR="001068AC">
        <w:rPr>
          <w:rStyle w:val="normaltextrun"/>
          <w:rFonts w:ascii="Arial" w:hAnsi="Arial" w:cs="Arial"/>
        </w:rPr>
        <w:t>C</w:t>
      </w:r>
      <w:r w:rsidR="00495750" w:rsidRPr="00AE2FA8">
        <w:rPr>
          <w:rStyle w:val="normaltextrun"/>
          <w:rFonts w:ascii="Arial" w:hAnsi="Arial" w:cs="Arial"/>
        </w:rPr>
        <w:t xml:space="preserve">arbon </w:t>
      </w:r>
      <w:r w:rsidR="001068AC">
        <w:rPr>
          <w:rStyle w:val="normaltextrun"/>
          <w:rFonts w:ascii="Arial" w:hAnsi="Arial" w:cs="Arial"/>
        </w:rPr>
        <w:t>C</w:t>
      </w:r>
      <w:r w:rsidR="00495750" w:rsidRPr="00AE2FA8">
        <w:rPr>
          <w:rStyle w:val="normaltextrun"/>
          <w:rFonts w:ascii="Arial" w:hAnsi="Arial" w:cs="Arial"/>
        </w:rPr>
        <w:t xml:space="preserve">apture and </w:t>
      </w:r>
      <w:r w:rsidR="001068AC">
        <w:rPr>
          <w:rStyle w:val="normaltextrun"/>
          <w:rFonts w:ascii="Arial" w:hAnsi="Arial" w:cs="Arial"/>
        </w:rPr>
        <w:t>S</w:t>
      </w:r>
      <w:r w:rsidR="00495750" w:rsidRPr="00AE2FA8">
        <w:rPr>
          <w:rStyle w:val="normaltextrun"/>
          <w:rFonts w:ascii="Arial" w:hAnsi="Arial" w:cs="Arial"/>
        </w:rPr>
        <w:t>torage)</w:t>
      </w:r>
      <w:r w:rsidR="00495750">
        <w:rPr>
          <w:rStyle w:val="normaltextrun"/>
          <w:rFonts w:ascii="Arial" w:hAnsi="Arial" w:cs="Arial"/>
        </w:rPr>
        <w:t xml:space="preserve"> gibt es auch bereits </w:t>
      </w:r>
      <w:proofErr w:type="spellStart"/>
      <w:r w:rsidR="00495750">
        <w:rPr>
          <w:rStyle w:val="normaltextrun"/>
          <w:rFonts w:ascii="Arial" w:hAnsi="Arial" w:cs="Arial"/>
        </w:rPr>
        <w:t>großskalige</w:t>
      </w:r>
      <w:proofErr w:type="spellEnd"/>
      <w:r w:rsidR="00495750">
        <w:rPr>
          <w:rStyle w:val="normaltextrun"/>
          <w:rFonts w:ascii="Arial" w:hAnsi="Arial" w:cs="Arial"/>
        </w:rPr>
        <w:t xml:space="preserve"> Prozesse. </w:t>
      </w:r>
    </w:p>
    <w:p w14:paraId="3B373260" w14:textId="77777777" w:rsidR="00A4125F" w:rsidRDefault="00A4125F" w:rsidP="00AA461F">
      <w:pPr>
        <w:pStyle w:val="paragraph"/>
        <w:spacing w:before="0" w:beforeAutospacing="0" w:after="0" w:afterAutospacing="0"/>
        <w:textAlignment w:val="baseline"/>
        <w:rPr>
          <w:rStyle w:val="normaltextrun"/>
          <w:rFonts w:ascii="Arial" w:hAnsi="Arial" w:cs="Arial"/>
        </w:rPr>
      </w:pPr>
    </w:p>
    <w:p w14:paraId="5C99B74A" w14:textId="32E94CE1" w:rsidR="00495750" w:rsidRDefault="00495750" w:rsidP="00AA461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Das Neuland liegt hier eher in der Kombination beider Technologien und der Integration der Schnittstellen, wie der Erdgas</w:t>
      </w:r>
      <w:r w:rsidR="001068AC">
        <w:rPr>
          <w:rStyle w:val="normaltextrun"/>
          <w:rFonts w:ascii="Arial" w:hAnsi="Arial" w:cs="Arial"/>
        </w:rPr>
        <w:t>f</w:t>
      </w:r>
      <w:r>
        <w:rPr>
          <w:rStyle w:val="normaltextrun"/>
          <w:rFonts w:ascii="Arial" w:hAnsi="Arial" w:cs="Arial"/>
        </w:rPr>
        <w:t xml:space="preserve">örderung oder </w:t>
      </w:r>
      <w:r w:rsidR="001068AC">
        <w:rPr>
          <w:rStyle w:val="normaltextrun"/>
          <w:rFonts w:ascii="Arial" w:hAnsi="Arial" w:cs="Arial"/>
        </w:rPr>
        <w:t>-l</w:t>
      </w:r>
      <w:r>
        <w:rPr>
          <w:rStyle w:val="normaltextrun"/>
          <w:rFonts w:ascii="Arial" w:hAnsi="Arial" w:cs="Arial"/>
        </w:rPr>
        <w:t>ieferung auf der einen Seite und der CO</w:t>
      </w:r>
      <w:r w:rsidRPr="00A4125F">
        <w:rPr>
          <w:rStyle w:val="normaltextrun"/>
          <w:rFonts w:ascii="Arial" w:hAnsi="Arial" w:cs="Arial"/>
          <w:vertAlign w:val="subscript"/>
        </w:rPr>
        <w:t>2</w:t>
      </w:r>
      <w:r>
        <w:rPr>
          <w:rStyle w:val="normaltextrun"/>
          <w:rFonts w:ascii="Arial" w:hAnsi="Arial" w:cs="Arial"/>
        </w:rPr>
        <w:t xml:space="preserve">-Speicherung auf der anderen Seite. </w:t>
      </w:r>
      <w:r w:rsidR="00CD3E75">
        <w:rPr>
          <w:rStyle w:val="normaltextrun"/>
          <w:rFonts w:ascii="Arial" w:hAnsi="Arial" w:cs="Arial"/>
        </w:rPr>
        <w:t xml:space="preserve">Ein Beispiel hierfür ist die norwegisch-deutsche Zusammenarbeit von </w:t>
      </w:r>
      <w:proofErr w:type="spellStart"/>
      <w:r w:rsidR="00BE4318">
        <w:rPr>
          <w:rStyle w:val="normaltextrun"/>
          <w:rFonts w:ascii="Arial" w:hAnsi="Arial" w:cs="Arial"/>
        </w:rPr>
        <w:t>E</w:t>
      </w:r>
      <w:r w:rsidR="00CD3E75">
        <w:rPr>
          <w:rStyle w:val="normaltextrun"/>
          <w:rFonts w:ascii="Arial" w:hAnsi="Arial" w:cs="Arial"/>
        </w:rPr>
        <w:t>quinor</w:t>
      </w:r>
      <w:proofErr w:type="spellEnd"/>
      <w:r w:rsidR="00CD3E75">
        <w:rPr>
          <w:rStyle w:val="normaltextrun"/>
          <w:rFonts w:ascii="Arial" w:hAnsi="Arial" w:cs="Arial"/>
        </w:rPr>
        <w:t xml:space="preserve"> und RWE, in der sowohl Erdgas als auch blauer Wasserstoff aus Norwegen nach Deutschland geliefert werden soll</w:t>
      </w:r>
      <w:r w:rsidR="001068AC">
        <w:rPr>
          <w:rStyle w:val="normaltextrun"/>
          <w:rFonts w:ascii="Arial" w:hAnsi="Arial" w:cs="Arial"/>
        </w:rPr>
        <w:t>en</w:t>
      </w:r>
      <w:r w:rsidR="00CD3E75">
        <w:rPr>
          <w:rStyle w:val="normaltextrun"/>
          <w:rFonts w:ascii="Arial" w:hAnsi="Arial" w:cs="Arial"/>
        </w:rPr>
        <w:t>, um zur Versorgungssicherheit beizutragen und perspektivisch über Gaskraftwerke, die Wasserstoff-</w:t>
      </w:r>
      <w:proofErr w:type="spellStart"/>
      <w:r w:rsidR="00CD3E75">
        <w:rPr>
          <w:rStyle w:val="normaltextrun"/>
          <w:rFonts w:ascii="Arial" w:hAnsi="Arial" w:cs="Arial"/>
        </w:rPr>
        <w:t>ready</w:t>
      </w:r>
      <w:proofErr w:type="spellEnd"/>
      <w:r w:rsidR="00CD3E75">
        <w:rPr>
          <w:rStyle w:val="normaltextrun"/>
          <w:rFonts w:ascii="Arial" w:hAnsi="Arial" w:cs="Arial"/>
        </w:rPr>
        <w:t xml:space="preserve"> sind, </w:t>
      </w:r>
      <w:r w:rsidR="00B71E86">
        <w:rPr>
          <w:rStyle w:val="normaltextrun"/>
          <w:rFonts w:ascii="Arial" w:hAnsi="Arial" w:cs="Arial"/>
        </w:rPr>
        <w:t xml:space="preserve">das erneuerbare Energiesystem zu unterstützen. </w:t>
      </w:r>
      <w:r w:rsidR="00C11C67">
        <w:rPr>
          <w:rStyle w:val="normaltextrun"/>
          <w:rFonts w:ascii="Arial" w:hAnsi="Arial" w:cs="Arial"/>
        </w:rPr>
        <w:t>Ein weiteres aktuelles Beispiel ist das im März 2023 gestartete Projekt CCS First von INEOS und Wintershall, in dem CO</w:t>
      </w:r>
      <w:r w:rsidR="00C11C67" w:rsidRPr="00A4125F">
        <w:rPr>
          <w:rStyle w:val="normaltextrun"/>
          <w:rFonts w:ascii="Arial" w:hAnsi="Arial" w:cs="Arial"/>
          <w:vertAlign w:val="subscript"/>
        </w:rPr>
        <w:t>2</w:t>
      </w:r>
      <w:r w:rsidR="00C11C67">
        <w:rPr>
          <w:rStyle w:val="normaltextrun"/>
          <w:rFonts w:ascii="Arial" w:hAnsi="Arial" w:cs="Arial"/>
        </w:rPr>
        <w:t xml:space="preserve"> in ein erschöpftes Ölfeld eingespritzt wird. Das Ziel ist die Speicherung von 8 Millionen Tonnen CO</w:t>
      </w:r>
      <w:r w:rsidR="00C11C67" w:rsidRPr="00A4125F">
        <w:rPr>
          <w:rStyle w:val="normaltextrun"/>
          <w:rFonts w:ascii="Arial" w:hAnsi="Arial" w:cs="Arial"/>
          <w:vertAlign w:val="subscript"/>
        </w:rPr>
        <w:t>2</w:t>
      </w:r>
      <w:r w:rsidR="00C11C67">
        <w:rPr>
          <w:rStyle w:val="normaltextrun"/>
          <w:rFonts w:ascii="Arial" w:hAnsi="Arial" w:cs="Arial"/>
        </w:rPr>
        <w:t xml:space="preserve"> pro Jahr – das entspricht 40</w:t>
      </w:r>
      <w:r w:rsidR="001A2756">
        <w:rPr>
          <w:rStyle w:val="normaltextrun"/>
          <w:rFonts w:ascii="Arial" w:hAnsi="Arial" w:cs="Arial"/>
        </w:rPr>
        <w:t xml:space="preserve"> </w:t>
      </w:r>
      <w:r w:rsidR="00C11C67">
        <w:rPr>
          <w:rStyle w:val="normaltextrun"/>
          <w:rFonts w:ascii="Arial" w:hAnsi="Arial" w:cs="Arial"/>
        </w:rPr>
        <w:t>% von Dänemarks CO</w:t>
      </w:r>
      <w:r w:rsidR="00C11C67" w:rsidRPr="00A4125F">
        <w:rPr>
          <w:rStyle w:val="normaltextrun"/>
          <w:rFonts w:ascii="Arial" w:hAnsi="Arial" w:cs="Arial"/>
          <w:vertAlign w:val="subscript"/>
        </w:rPr>
        <w:t>2</w:t>
      </w:r>
      <w:r w:rsidR="00C11C67">
        <w:rPr>
          <w:rStyle w:val="normaltextrun"/>
          <w:rFonts w:ascii="Arial" w:hAnsi="Arial" w:cs="Arial"/>
        </w:rPr>
        <w:t>-Reduktionszielen</w:t>
      </w:r>
      <w:r w:rsidR="008641F1">
        <w:rPr>
          <w:rStyle w:val="normaltextrun"/>
          <w:rFonts w:ascii="Arial" w:hAnsi="Arial" w:cs="Arial"/>
        </w:rPr>
        <w:t xml:space="preserve">. </w:t>
      </w:r>
    </w:p>
    <w:p w14:paraId="526A491E" w14:textId="77777777" w:rsidR="00495750" w:rsidRDefault="00495750" w:rsidP="00AA461F">
      <w:pPr>
        <w:pStyle w:val="paragraph"/>
        <w:spacing w:before="0" w:beforeAutospacing="0" w:after="0" w:afterAutospacing="0"/>
        <w:textAlignment w:val="baseline"/>
        <w:rPr>
          <w:rStyle w:val="normaltextrun"/>
          <w:rFonts w:ascii="Arial" w:hAnsi="Arial" w:cs="Arial"/>
        </w:rPr>
      </w:pPr>
    </w:p>
    <w:p w14:paraId="5CB33573" w14:textId="77777777" w:rsidR="00D07490" w:rsidRPr="00D665D3" w:rsidRDefault="00D07490" w:rsidP="00AA461F">
      <w:pPr>
        <w:rPr>
          <w:rFonts w:ascii="Arial" w:hAnsi="Arial" w:cs="Arial"/>
          <w:b/>
          <w:bCs/>
          <w:sz w:val="24"/>
          <w:szCs w:val="24"/>
        </w:rPr>
      </w:pPr>
    </w:p>
    <w:p w14:paraId="0092B97B" w14:textId="32561FE4" w:rsidR="00D07490" w:rsidRPr="00D665D3" w:rsidRDefault="006355F6" w:rsidP="00AA461F">
      <w:pPr>
        <w:rPr>
          <w:rFonts w:ascii="Arial" w:hAnsi="Arial" w:cs="Arial"/>
          <w:b/>
          <w:bCs/>
          <w:sz w:val="24"/>
          <w:szCs w:val="24"/>
        </w:rPr>
      </w:pPr>
      <w:r w:rsidRPr="00D665D3">
        <w:rPr>
          <w:rFonts w:ascii="Arial" w:hAnsi="Arial" w:cs="Arial"/>
          <w:b/>
          <w:bCs/>
          <w:sz w:val="24"/>
          <w:szCs w:val="24"/>
        </w:rPr>
        <w:t xml:space="preserve">Wasserstoff </w:t>
      </w:r>
      <w:r w:rsidR="42136256" w:rsidRPr="00D665D3">
        <w:rPr>
          <w:rFonts w:ascii="Arial" w:hAnsi="Arial" w:cs="Arial"/>
          <w:b/>
          <w:bCs/>
          <w:sz w:val="24"/>
          <w:szCs w:val="24"/>
        </w:rPr>
        <w:t>transportieren und speichern</w:t>
      </w:r>
    </w:p>
    <w:p w14:paraId="0DA317DE" w14:textId="6DA3D19A" w:rsidR="004B6F5E" w:rsidRDefault="00D57CC4" w:rsidP="00793B00">
      <w:pPr>
        <w:rPr>
          <w:rStyle w:val="normaltextrun"/>
          <w:rFonts w:ascii="Arial" w:hAnsi="Arial" w:cs="Arial"/>
        </w:rPr>
      </w:pPr>
      <w:r w:rsidRPr="00D665D3">
        <w:rPr>
          <w:rStyle w:val="normaltextrun"/>
          <w:rFonts w:ascii="Arial" w:hAnsi="Arial" w:cs="Arial"/>
          <w:sz w:val="24"/>
          <w:szCs w:val="24"/>
        </w:rPr>
        <w:t xml:space="preserve">Eine Wasserstoffwirtschaft kann </w:t>
      </w:r>
      <w:r w:rsidR="00626FD6">
        <w:rPr>
          <w:rStyle w:val="normaltextrun"/>
          <w:rFonts w:ascii="Arial" w:hAnsi="Arial" w:cs="Arial"/>
          <w:sz w:val="24"/>
          <w:szCs w:val="24"/>
        </w:rPr>
        <w:t xml:space="preserve">zudem </w:t>
      </w:r>
      <w:r w:rsidRPr="00D665D3">
        <w:rPr>
          <w:rStyle w:val="normaltextrun"/>
          <w:rFonts w:ascii="Arial" w:hAnsi="Arial" w:cs="Arial"/>
          <w:sz w:val="24"/>
          <w:szCs w:val="24"/>
        </w:rPr>
        <w:t>nur dann entstehen</w:t>
      </w:r>
      <w:r w:rsidR="005F66ED" w:rsidRPr="00D665D3">
        <w:rPr>
          <w:rStyle w:val="normaltextrun"/>
          <w:rFonts w:ascii="Arial" w:hAnsi="Arial" w:cs="Arial"/>
          <w:sz w:val="24"/>
          <w:szCs w:val="24"/>
        </w:rPr>
        <w:t xml:space="preserve">, wenn gleichzeitig </w:t>
      </w:r>
      <w:r w:rsidRPr="00D665D3">
        <w:rPr>
          <w:rStyle w:val="normaltextrun"/>
          <w:rFonts w:ascii="Arial" w:hAnsi="Arial" w:cs="Arial"/>
          <w:sz w:val="24"/>
          <w:szCs w:val="24"/>
        </w:rPr>
        <w:t>die entsprechende Infrastruktur</w:t>
      </w:r>
      <w:r w:rsidR="005F66ED" w:rsidRPr="00D665D3">
        <w:rPr>
          <w:rStyle w:val="normaltextrun"/>
          <w:rFonts w:ascii="Arial" w:hAnsi="Arial" w:cs="Arial"/>
          <w:sz w:val="24"/>
          <w:szCs w:val="24"/>
        </w:rPr>
        <w:t xml:space="preserve"> aufgebaut wir</w:t>
      </w:r>
      <w:r w:rsidR="005F66ED" w:rsidRPr="00F447A3">
        <w:rPr>
          <w:rStyle w:val="normaltextrun"/>
          <w:rFonts w:ascii="Arial" w:hAnsi="Arial" w:cs="Arial"/>
          <w:sz w:val="24"/>
          <w:szCs w:val="24"/>
        </w:rPr>
        <w:t>d</w:t>
      </w:r>
      <w:r w:rsidR="00D16099" w:rsidRPr="00F447A3">
        <w:rPr>
          <w:rStyle w:val="normaltextrun"/>
          <w:rFonts w:ascii="Arial" w:hAnsi="Arial" w:cs="Arial"/>
          <w:sz w:val="24"/>
          <w:szCs w:val="24"/>
        </w:rPr>
        <w:t>.</w:t>
      </w:r>
      <w:r w:rsidR="0050549A" w:rsidRPr="00F447A3">
        <w:rPr>
          <w:rStyle w:val="normaltextrun"/>
          <w:rFonts w:ascii="Arial" w:hAnsi="Arial" w:cs="Arial"/>
          <w:sz w:val="24"/>
          <w:szCs w:val="24"/>
        </w:rPr>
        <w:t xml:space="preserve"> </w:t>
      </w:r>
      <w:r w:rsidR="00152730" w:rsidRPr="0040447B">
        <w:rPr>
          <w:rStyle w:val="normaltextrun"/>
          <w:rFonts w:ascii="Arial" w:hAnsi="Arial" w:cs="Arial"/>
          <w:sz w:val="24"/>
          <w:szCs w:val="24"/>
        </w:rPr>
        <w:t xml:space="preserve">Es braucht Transport- und Speichertechnologien, die sowohl für den Wasserstoff selbst als auch für einige seiner Folgeprodukte entwickelt und hochskaliert werden müssen. Die Herausforderung in der Infrastruktur ist die geringe volumetrische Dichte des Wasserstoffs, zudem seine hohe </w:t>
      </w:r>
      <w:proofErr w:type="spellStart"/>
      <w:r w:rsidR="00152730" w:rsidRPr="0040447B">
        <w:rPr>
          <w:rStyle w:val="normaltextrun"/>
          <w:rFonts w:ascii="Arial" w:hAnsi="Arial" w:cs="Arial"/>
          <w:sz w:val="24"/>
          <w:szCs w:val="24"/>
        </w:rPr>
        <w:t>Diffusivität</w:t>
      </w:r>
      <w:proofErr w:type="spellEnd"/>
      <w:r w:rsidR="00152730" w:rsidRPr="0040447B">
        <w:rPr>
          <w:rStyle w:val="normaltextrun"/>
          <w:rFonts w:ascii="Arial" w:hAnsi="Arial" w:cs="Arial"/>
          <w:sz w:val="24"/>
          <w:szCs w:val="24"/>
        </w:rPr>
        <w:t xml:space="preserve"> und seine Eigenschaft, bestimmte Stähle anzugreifen und zu verspröden. </w:t>
      </w:r>
      <w:r w:rsidR="00A55A5F" w:rsidRPr="0040447B">
        <w:rPr>
          <w:rStyle w:val="normaltextrun"/>
          <w:rFonts w:ascii="Arial" w:hAnsi="Arial" w:cs="Arial"/>
          <w:sz w:val="24"/>
          <w:szCs w:val="24"/>
        </w:rPr>
        <w:t xml:space="preserve">Üblicherweise wird gasförmiger </w:t>
      </w:r>
      <w:r w:rsidR="00A7279E" w:rsidRPr="0040447B">
        <w:rPr>
          <w:rStyle w:val="normaltextrun"/>
          <w:rFonts w:ascii="Arial" w:hAnsi="Arial" w:cs="Arial"/>
          <w:sz w:val="24"/>
          <w:szCs w:val="24"/>
        </w:rPr>
        <w:t xml:space="preserve">Wasserstoff </w:t>
      </w:r>
      <w:r w:rsidR="007D45A8" w:rsidRPr="0040447B">
        <w:rPr>
          <w:rStyle w:val="normaltextrun"/>
          <w:rFonts w:ascii="Arial" w:hAnsi="Arial" w:cs="Arial"/>
          <w:sz w:val="24"/>
          <w:szCs w:val="24"/>
        </w:rPr>
        <w:t xml:space="preserve">für die Speicherung </w:t>
      </w:r>
      <w:r w:rsidR="00A55A5F" w:rsidRPr="0040447B">
        <w:rPr>
          <w:rStyle w:val="normaltextrun"/>
          <w:rFonts w:ascii="Arial" w:hAnsi="Arial" w:cs="Arial"/>
          <w:sz w:val="24"/>
          <w:szCs w:val="24"/>
        </w:rPr>
        <w:t xml:space="preserve">komprimiert, </w:t>
      </w:r>
      <w:r w:rsidR="007D45A8" w:rsidRPr="0040447B">
        <w:rPr>
          <w:rStyle w:val="normaltextrun"/>
          <w:rFonts w:ascii="Arial" w:hAnsi="Arial" w:cs="Arial"/>
          <w:sz w:val="24"/>
          <w:szCs w:val="24"/>
        </w:rPr>
        <w:t>z.</w:t>
      </w:r>
      <w:r w:rsidR="001A2756">
        <w:rPr>
          <w:rStyle w:val="normaltextrun"/>
          <w:rFonts w:ascii="Arial" w:hAnsi="Arial" w:cs="Arial"/>
          <w:sz w:val="24"/>
          <w:szCs w:val="24"/>
        </w:rPr>
        <w:t xml:space="preserve"> </w:t>
      </w:r>
      <w:r w:rsidR="007D45A8" w:rsidRPr="0040447B">
        <w:rPr>
          <w:rStyle w:val="normaltextrun"/>
          <w:rFonts w:ascii="Arial" w:hAnsi="Arial" w:cs="Arial"/>
          <w:sz w:val="24"/>
          <w:szCs w:val="24"/>
        </w:rPr>
        <w:t>B. auf</w:t>
      </w:r>
      <w:r w:rsidR="00DF05AB" w:rsidRPr="0040447B">
        <w:rPr>
          <w:rStyle w:val="normaltextrun"/>
          <w:rFonts w:ascii="Arial" w:hAnsi="Arial" w:cs="Arial"/>
          <w:sz w:val="24"/>
          <w:szCs w:val="24"/>
        </w:rPr>
        <w:t xml:space="preserve"> </w:t>
      </w:r>
      <w:r w:rsidR="00A55A5F" w:rsidRPr="0040447B">
        <w:rPr>
          <w:rStyle w:val="normaltextrun"/>
          <w:rFonts w:ascii="Arial" w:hAnsi="Arial" w:cs="Arial"/>
          <w:sz w:val="24"/>
          <w:szCs w:val="24"/>
        </w:rPr>
        <w:t>350 oder 700 bar, oder</w:t>
      </w:r>
      <w:r w:rsidR="00062232" w:rsidRPr="0040447B">
        <w:rPr>
          <w:rStyle w:val="normaltextrun"/>
          <w:rFonts w:ascii="Arial" w:hAnsi="Arial" w:cs="Arial"/>
          <w:sz w:val="24"/>
          <w:szCs w:val="24"/>
        </w:rPr>
        <w:t xml:space="preserve"> </w:t>
      </w:r>
      <w:r w:rsidR="007D45A8" w:rsidRPr="0040447B">
        <w:rPr>
          <w:rStyle w:val="normaltextrun"/>
          <w:rFonts w:ascii="Arial" w:hAnsi="Arial" w:cs="Arial"/>
          <w:sz w:val="24"/>
          <w:szCs w:val="24"/>
        </w:rPr>
        <w:t xml:space="preserve">sogar </w:t>
      </w:r>
      <w:r w:rsidR="00A55A5F" w:rsidRPr="0040447B">
        <w:rPr>
          <w:rStyle w:val="normaltextrun"/>
          <w:rFonts w:ascii="Arial" w:hAnsi="Arial" w:cs="Arial"/>
          <w:sz w:val="24"/>
          <w:szCs w:val="24"/>
        </w:rPr>
        <w:t>verflüssigt</w:t>
      </w:r>
      <w:r w:rsidR="00A7279E" w:rsidRPr="0040447B">
        <w:rPr>
          <w:rStyle w:val="normaltextrun"/>
          <w:rFonts w:ascii="Arial" w:hAnsi="Arial" w:cs="Arial"/>
          <w:sz w:val="24"/>
          <w:szCs w:val="24"/>
        </w:rPr>
        <w:t>, um die volumetrische Energiedichte zu erhöhen</w:t>
      </w:r>
      <w:r w:rsidR="00A55A5F" w:rsidRPr="0040447B">
        <w:rPr>
          <w:rStyle w:val="normaltextrun"/>
          <w:rFonts w:ascii="Arial" w:hAnsi="Arial" w:cs="Arial"/>
          <w:sz w:val="24"/>
          <w:szCs w:val="24"/>
        </w:rPr>
        <w:t xml:space="preserve">. </w:t>
      </w:r>
      <w:r w:rsidR="008F7204" w:rsidRPr="0040447B">
        <w:rPr>
          <w:rStyle w:val="normaltextrun"/>
          <w:rFonts w:ascii="Arial" w:hAnsi="Arial" w:cs="Arial"/>
          <w:sz w:val="24"/>
          <w:szCs w:val="24"/>
        </w:rPr>
        <w:t xml:space="preserve">Beides </w:t>
      </w:r>
      <w:r w:rsidR="008D6F4C" w:rsidRPr="0040447B">
        <w:rPr>
          <w:rStyle w:val="normaltextrun"/>
          <w:rFonts w:ascii="Arial" w:hAnsi="Arial" w:cs="Arial"/>
          <w:sz w:val="24"/>
          <w:szCs w:val="24"/>
        </w:rPr>
        <w:t>erfordert Energie und aufwändige Tank</w:t>
      </w:r>
      <w:r w:rsidR="00A7279E" w:rsidRPr="0040447B">
        <w:rPr>
          <w:rStyle w:val="normaltextrun"/>
          <w:rFonts w:ascii="Arial" w:hAnsi="Arial" w:cs="Arial"/>
          <w:sz w:val="24"/>
          <w:szCs w:val="24"/>
        </w:rPr>
        <w:t>s</w:t>
      </w:r>
      <w:r w:rsidR="008D6F4C" w:rsidRPr="0040447B">
        <w:rPr>
          <w:rStyle w:val="normaltextrun"/>
          <w:rFonts w:ascii="Arial" w:hAnsi="Arial" w:cs="Arial"/>
          <w:sz w:val="24"/>
          <w:szCs w:val="24"/>
        </w:rPr>
        <w:t xml:space="preserve">. </w:t>
      </w:r>
      <w:r w:rsidR="003848D8">
        <w:rPr>
          <w:rStyle w:val="normaltextrun"/>
          <w:rFonts w:ascii="Arial" w:hAnsi="Arial" w:cs="Arial"/>
          <w:sz w:val="24"/>
          <w:szCs w:val="24"/>
        </w:rPr>
        <w:t>Eine w</w:t>
      </w:r>
      <w:r w:rsidR="003848D8" w:rsidRPr="0040447B">
        <w:rPr>
          <w:rStyle w:val="normaltextrun"/>
          <w:rFonts w:ascii="Arial" w:hAnsi="Arial" w:cs="Arial"/>
          <w:sz w:val="24"/>
          <w:szCs w:val="24"/>
        </w:rPr>
        <w:t xml:space="preserve">eitere </w:t>
      </w:r>
      <w:r w:rsidR="00A7279E" w:rsidRPr="0040447B">
        <w:rPr>
          <w:rStyle w:val="normaltextrun"/>
          <w:rFonts w:ascii="Arial" w:hAnsi="Arial" w:cs="Arial"/>
          <w:sz w:val="24"/>
          <w:szCs w:val="24"/>
        </w:rPr>
        <w:t>Methode, Wasserstoff transportfreundlicher zu machen</w:t>
      </w:r>
      <w:r w:rsidR="004B6F5E" w:rsidRPr="0040447B">
        <w:rPr>
          <w:rStyle w:val="normaltextrun"/>
          <w:rFonts w:ascii="Arial" w:hAnsi="Arial" w:cs="Arial"/>
          <w:sz w:val="24"/>
          <w:szCs w:val="24"/>
        </w:rPr>
        <w:t xml:space="preserve"> ist </w:t>
      </w:r>
      <w:r w:rsidR="00A7279E" w:rsidRPr="0040447B">
        <w:rPr>
          <w:rStyle w:val="normaltextrun"/>
          <w:rFonts w:ascii="Arial" w:hAnsi="Arial" w:cs="Arial"/>
          <w:sz w:val="24"/>
          <w:szCs w:val="24"/>
        </w:rPr>
        <w:t>die Bindung an flüssige T</w:t>
      </w:r>
      <w:r w:rsidR="004B6F5E" w:rsidRPr="0040447B">
        <w:rPr>
          <w:rStyle w:val="normaltextrun"/>
          <w:rFonts w:ascii="Arial" w:hAnsi="Arial" w:cs="Arial"/>
          <w:sz w:val="24"/>
          <w:szCs w:val="24"/>
        </w:rPr>
        <w:t>rägermaterialen</w:t>
      </w:r>
      <w:r w:rsidR="00A7279E" w:rsidRPr="0040447B">
        <w:rPr>
          <w:rStyle w:val="normaltextrun"/>
          <w:rFonts w:ascii="Arial" w:hAnsi="Arial" w:cs="Arial"/>
          <w:sz w:val="24"/>
          <w:szCs w:val="24"/>
        </w:rPr>
        <w:t xml:space="preserve"> LOHC (</w:t>
      </w:r>
      <w:r w:rsidR="001068AC">
        <w:rPr>
          <w:rStyle w:val="normaltextrun"/>
          <w:rFonts w:ascii="Arial" w:hAnsi="Arial" w:cs="Arial"/>
          <w:sz w:val="24"/>
          <w:szCs w:val="24"/>
        </w:rPr>
        <w:t>L</w:t>
      </w:r>
      <w:r w:rsidR="001068AC" w:rsidRPr="0040447B">
        <w:rPr>
          <w:rStyle w:val="normaltextrun"/>
          <w:rFonts w:ascii="Arial" w:hAnsi="Arial" w:cs="Arial"/>
          <w:sz w:val="24"/>
          <w:szCs w:val="24"/>
        </w:rPr>
        <w:t xml:space="preserve">iquid </w:t>
      </w:r>
      <w:proofErr w:type="spellStart"/>
      <w:r w:rsidR="001068AC">
        <w:rPr>
          <w:rStyle w:val="normaltextrun"/>
          <w:rFonts w:ascii="Arial" w:hAnsi="Arial" w:cs="Arial"/>
          <w:sz w:val="24"/>
          <w:szCs w:val="24"/>
        </w:rPr>
        <w:t>O</w:t>
      </w:r>
      <w:r w:rsidR="001068AC" w:rsidRPr="0040447B">
        <w:rPr>
          <w:rStyle w:val="normaltextrun"/>
          <w:rFonts w:ascii="Arial" w:hAnsi="Arial" w:cs="Arial"/>
          <w:sz w:val="24"/>
          <w:szCs w:val="24"/>
        </w:rPr>
        <w:t>rganic</w:t>
      </w:r>
      <w:proofErr w:type="spellEnd"/>
      <w:r w:rsidR="001068AC" w:rsidRPr="0040447B">
        <w:rPr>
          <w:rStyle w:val="normaltextrun"/>
          <w:rFonts w:ascii="Arial" w:hAnsi="Arial" w:cs="Arial"/>
          <w:sz w:val="24"/>
          <w:szCs w:val="24"/>
        </w:rPr>
        <w:t xml:space="preserve"> </w:t>
      </w:r>
      <w:r w:rsidR="001068AC">
        <w:rPr>
          <w:rStyle w:val="normaltextrun"/>
          <w:rFonts w:ascii="Arial" w:hAnsi="Arial" w:cs="Arial"/>
          <w:sz w:val="24"/>
          <w:szCs w:val="24"/>
        </w:rPr>
        <w:t>H</w:t>
      </w:r>
      <w:r w:rsidR="001068AC" w:rsidRPr="0040447B">
        <w:rPr>
          <w:rStyle w:val="normaltextrun"/>
          <w:rFonts w:ascii="Arial" w:hAnsi="Arial" w:cs="Arial"/>
          <w:sz w:val="24"/>
          <w:szCs w:val="24"/>
        </w:rPr>
        <w:t xml:space="preserve">ydrogen </w:t>
      </w:r>
      <w:r w:rsidR="001068AC">
        <w:rPr>
          <w:rStyle w:val="normaltextrun"/>
          <w:rFonts w:ascii="Arial" w:hAnsi="Arial" w:cs="Arial"/>
          <w:sz w:val="24"/>
          <w:szCs w:val="24"/>
        </w:rPr>
        <w:t>C</w:t>
      </w:r>
      <w:r w:rsidR="001068AC" w:rsidRPr="0040447B">
        <w:rPr>
          <w:rStyle w:val="normaltextrun"/>
          <w:rFonts w:ascii="Arial" w:hAnsi="Arial" w:cs="Arial"/>
          <w:sz w:val="24"/>
          <w:szCs w:val="24"/>
        </w:rPr>
        <w:t>arriers</w:t>
      </w:r>
      <w:r w:rsidR="00A7279E" w:rsidRPr="0040447B">
        <w:rPr>
          <w:rStyle w:val="normaltextrun"/>
          <w:rFonts w:ascii="Arial" w:hAnsi="Arial" w:cs="Arial"/>
          <w:sz w:val="24"/>
          <w:szCs w:val="24"/>
        </w:rPr>
        <w:t>)</w:t>
      </w:r>
      <w:r w:rsidR="004B6F5E" w:rsidRPr="0040447B">
        <w:rPr>
          <w:rStyle w:val="normaltextrun"/>
          <w:rFonts w:ascii="Arial" w:hAnsi="Arial" w:cs="Arial"/>
          <w:sz w:val="24"/>
          <w:szCs w:val="24"/>
        </w:rPr>
        <w:t xml:space="preserve">, an die er gebunden und im Anschluss wieder freigesetzt und zurückgewonnen wird. </w:t>
      </w:r>
      <w:r w:rsidR="00404485" w:rsidRPr="0040447B">
        <w:rPr>
          <w:rStyle w:val="normaltextrun"/>
          <w:rFonts w:ascii="Arial" w:hAnsi="Arial" w:cs="Arial"/>
          <w:sz w:val="24"/>
          <w:szCs w:val="24"/>
        </w:rPr>
        <w:t xml:space="preserve">Damit </w:t>
      </w:r>
      <w:r w:rsidR="3CECE69B" w:rsidRPr="0040447B">
        <w:rPr>
          <w:rStyle w:val="normaltextrun"/>
          <w:rFonts w:ascii="Arial" w:hAnsi="Arial" w:cs="Arial"/>
          <w:sz w:val="24"/>
          <w:szCs w:val="24"/>
        </w:rPr>
        <w:t>ist</w:t>
      </w:r>
      <w:r w:rsidR="000B0F8B" w:rsidRPr="0040447B">
        <w:rPr>
          <w:rStyle w:val="normaltextrun"/>
          <w:rFonts w:ascii="Arial" w:hAnsi="Arial" w:cs="Arial"/>
          <w:sz w:val="24"/>
          <w:szCs w:val="24"/>
        </w:rPr>
        <w:t xml:space="preserve"> </w:t>
      </w:r>
      <w:r w:rsidR="00404485" w:rsidRPr="0040447B">
        <w:rPr>
          <w:rStyle w:val="normaltextrun"/>
          <w:rFonts w:ascii="Arial" w:hAnsi="Arial" w:cs="Arial"/>
          <w:sz w:val="24"/>
          <w:szCs w:val="24"/>
        </w:rPr>
        <w:t>ein druckloser Transport in Flüssigkeitstanks</w:t>
      </w:r>
      <w:r w:rsidR="006F1DA7" w:rsidRPr="0040447B">
        <w:rPr>
          <w:rStyle w:val="normaltextrun"/>
          <w:rFonts w:ascii="Arial" w:hAnsi="Arial" w:cs="Arial"/>
          <w:sz w:val="24"/>
          <w:szCs w:val="24"/>
        </w:rPr>
        <w:t xml:space="preserve"> möglich</w:t>
      </w:r>
      <w:r w:rsidR="6E73F475" w:rsidRPr="0040447B">
        <w:rPr>
          <w:rStyle w:val="normaltextrun"/>
          <w:rFonts w:ascii="Arial" w:hAnsi="Arial" w:cs="Arial"/>
          <w:sz w:val="24"/>
          <w:szCs w:val="24"/>
        </w:rPr>
        <w:t>, wie sie schon heute für fossile Energieträger verwendet werden</w:t>
      </w:r>
      <w:r w:rsidR="00404485" w:rsidRPr="0040447B">
        <w:rPr>
          <w:rStyle w:val="normaltextrun"/>
          <w:rFonts w:ascii="Arial" w:hAnsi="Arial" w:cs="Arial"/>
          <w:sz w:val="24"/>
          <w:szCs w:val="24"/>
        </w:rPr>
        <w:t>.</w:t>
      </w:r>
      <w:r w:rsidR="00404485" w:rsidRPr="00D665D3">
        <w:rPr>
          <w:rStyle w:val="normaltextrun"/>
          <w:rFonts w:ascii="Arial" w:hAnsi="Arial" w:cs="Arial"/>
        </w:rPr>
        <w:t xml:space="preserve"> </w:t>
      </w:r>
    </w:p>
    <w:p w14:paraId="0D52C057" w14:textId="4E1B68BB" w:rsidR="00A55A5F" w:rsidRPr="003848D8" w:rsidRDefault="00626FD6" w:rsidP="00793B00">
      <w:pPr>
        <w:rPr>
          <w:rStyle w:val="normaltextrun"/>
          <w:rFonts w:ascii="Arial" w:hAnsi="Arial" w:cs="Arial"/>
          <w:sz w:val="28"/>
          <w:szCs w:val="28"/>
        </w:rPr>
      </w:pPr>
      <w:r w:rsidRPr="003848D8">
        <w:rPr>
          <w:rStyle w:val="normaltextrun"/>
          <w:rFonts w:ascii="Arial" w:hAnsi="Arial" w:cs="Arial"/>
          <w:sz w:val="24"/>
          <w:szCs w:val="24"/>
        </w:rPr>
        <w:t>Zudem kann Wasserstoff transportiert werden</w:t>
      </w:r>
      <w:r w:rsidR="0007005F" w:rsidRPr="003848D8">
        <w:rPr>
          <w:rStyle w:val="normaltextrun"/>
          <w:rFonts w:ascii="Arial" w:hAnsi="Arial" w:cs="Arial"/>
          <w:sz w:val="24"/>
          <w:szCs w:val="24"/>
        </w:rPr>
        <w:t xml:space="preserve">, </w:t>
      </w:r>
      <w:r w:rsidR="006F1DA7" w:rsidRPr="003848D8">
        <w:rPr>
          <w:rStyle w:val="normaltextrun"/>
          <w:rFonts w:ascii="Arial" w:hAnsi="Arial" w:cs="Arial"/>
          <w:sz w:val="24"/>
          <w:szCs w:val="24"/>
        </w:rPr>
        <w:t xml:space="preserve">wenn </w:t>
      </w:r>
      <w:r w:rsidR="4FF2BEE0" w:rsidRPr="003848D8">
        <w:rPr>
          <w:rStyle w:val="normaltextrun"/>
          <w:rFonts w:ascii="Arial" w:hAnsi="Arial" w:cs="Arial"/>
          <w:sz w:val="24"/>
          <w:szCs w:val="24"/>
        </w:rPr>
        <w:t xml:space="preserve">er in </w:t>
      </w:r>
      <w:r w:rsidR="008F7204" w:rsidRPr="003848D8">
        <w:rPr>
          <w:rStyle w:val="normaltextrun"/>
          <w:rFonts w:ascii="Arial" w:hAnsi="Arial" w:cs="Arial"/>
          <w:sz w:val="24"/>
          <w:szCs w:val="24"/>
        </w:rPr>
        <w:t>Folgeprodukte</w:t>
      </w:r>
      <w:r w:rsidR="4FF2BEE0" w:rsidRPr="003848D8">
        <w:rPr>
          <w:rStyle w:val="normaltextrun"/>
          <w:rFonts w:ascii="Arial" w:hAnsi="Arial" w:cs="Arial"/>
          <w:sz w:val="24"/>
          <w:szCs w:val="24"/>
        </w:rPr>
        <w:t xml:space="preserve"> umgewandelt wird</w:t>
      </w:r>
      <w:r w:rsidR="008F7204" w:rsidRPr="003848D8">
        <w:rPr>
          <w:rStyle w:val="normaltextrun"/>
          <w:rFonts w:ascii="Arial" w:hAnsi="Arial" w:cs="Arial"/>
          <w:sz w:val="24"/>
          <w:szCs w:val="24"/>
        </w:rPr>
        <w:t xml:space="preserve">, </w:t>
      </w:r>
      <w:r w:rsidR="006F1DA7" w:rsidRPr="003848D8">
        <w:rPr>
          <w:rStyle w:val="normaltextrun"/>
          <w:rFonts w:ascii="Arial" w:hAnsi="Arial" w:cs="Arial"/>
          <w:sz w:val="24"/>
          <w:szCs w:val="24"/>
        </w:rPr>
        <w:t>etwa</w:t>
      </w:r>
      <w:r w:rsidR="4FF2BEE0" w:rsidRPr="003848D8">
        <w:rPr>
          <w:rStyle w:val="normaltextrun"/>
          <w:rFonts w:ascii="Arial" w:hAnsi="Arial" w:cs="Arial"/>
          <w:sz w:val="24"/>
          <w:szCs w:val="24"/>
        </w:rPr>
        <w:t xml:space="preserve"> in</w:t>
      </w:r>
      <w:r w:rsidR="0007005F" w:rsidRPr="003848D8">
        <w:rPr>
          <w:rStyle w:val="normaltextrun"/>
          <w:rFonts w:ascii="Arial" w:hAnsi="Arial" w:cs="Arial"/>
          <w:sz w:val="24"/>
          <w:szCs w:val="24"/>
        </w:rPr>
        <w:t xml:space="preserve"> Ammoniak</w:t>
      </w:r>
      <w:r w:rsidR="00BD338C" w:rsidRPr="003848D8">
        <w:rPr>
          <w:rStyle w:val="normaltextrun"/>
          <w:rFonts w:ascii="Arial" w:hAnsi="Arial" w:cs="Arial"/>
          <w:sz w:val="24"/>
          <w:szCs w:val="24"/>
        </w:rPr>
        <w:t xml:space="preserve"> </w:t>
      </w:r>
      <w:r w:rsidR="003F6414" w:rsidRPr="003848D8">
        <w:rPr>
          <w:rStyle w:val="normaltextrun"/>
          <w:rFonts w:ascii="Arial" w:hAnsi="Arial" w:cs="Arial"/>
          <w:sz w:val="24"/>
          <w:szCs w:val="24"/>
        </w:rPr>
        <w:t>oder Methanol</w:t>
      </w:r>
      <w:r w:rsidR="0007005F" w:rsidRPr="003848D8">
        <w:rPr>
          <w:rStyle w:val="normaltextrun"/>
          <w:rFonts w:ascii="Arial" w:hAnsi="Arial" w:cs="Arial"/>
          <w:sz w:val="24"/>
          <w:szCs w:val="24"/>
        </w:rPr>
        <w:t>.</w:t>
      </w:r>
      <w:r w:rsidR="00BD338C" w:rsidRPr="003848D8">
        <w:rPr>
          <w:rStyle w:val="normaltextrun"/>
          <w:rFonts w:ascii="Arial" w:hAnsi="Arial" w:cs="Arial"/>
          <w:sz w:val="24"/>
          <w:szCs w:val="24"/>
        </w:rPr>
        <w:t xml:space="preserve"> </w:t>
      </w:r>
      <w:r w:rsidR="00E23E3E" w:rsidRPr="003848D8">
        <w:rPr>
          <w:rStyle w:val="normaltextrun"/>
          <w:rFonts w:ascii="Arial" w:hAnsi="Arial" w:cs="Arial"/>
          <w:sz w:val="24"/>
          <w:szCs w:val="24"/>
        </w:rPr>
        <w:t xml:space="preserve">Nach dem Transport </w:t>
      </w:r>
      <w:r w:rsidR="006F1DA7" w:rsidRPr="003848D8">
        <w:rPr>
          <w:rStyle w:val="normaltextrun"/>
          <w:rFonts w:ascii="Arial" w:hAnsi="Arial" w:cs="Arial"/>
          <w:sz w:val="24"/>
          <w:szCs w:val="24"/>
        </w:rPr>
        <w:t xml:space="preserve">lässt sich </w:t>
      </w:r>
      <w:r w:rsidR="00E23E3E" w:rsidRPr="003848D8">
        <w:rPr>
          <w:rStyle w:val="normaltextrun"/>
          <w:rFonts w:ascii="Arial" w:hAnsi="Arial" w:cs="Arial"/>
          <w:sz w:val="24"/>
          <w:szCs w:val="24"/>
        </w:rPr>
        <w:t xml:space="preserve">der Wassersoff durch Reformierung </w:t>
      </w:r>
      <w:r w:rsidR="00BD338C" w:rsidRPr="003848D8">
        <w:rPr>
          <w:rStyle w:val="normaltextrun"/>
          <w:rFonts w:ascii="Arial" w:hAnsi="Arial" w:cs="Arial"/>
          <w:sz w:val="24"/>
          <w:szCs w:val="24"/>
        </w:rPr>
        <w:t>zurückgew</w:t>
      </w:r>
      <w:r w:rsidR="006F1DA7" w:rsidRPr="003848D8">
        <w:rPr>
          <w:rStyle w:val="normaltextrun"/>
          <w:rFonts w:ascii="Arial" w:hAnsi="Arial" w:cs="Arial"/>
          <w:sz w:val="24"/>
          <w:szCs w:val="24"/>
        </w:rPr>
        <w:t>i</w:t>
      </w:r>
      <w:r w:rsidR="00BD338C" w:rsidRPr="003848D8">
        <w:rPr>
          <w:rStyle w:val="normaltextrun"/>
          <w:rFonts w:ascii="Arial" w:hAnsi="Arial" w:cs="Arial"/>
          <w:sz w:val="24"/>
          <w:szCs w:val="24"/>
        </w:rPr>
        <w:t>nnen. Alternativ kann Ammoniak als essen</w:t>
      </w:r>
      <w:r w:rsidR="00396E05" w:rsidRPr="003848D8">
        <w:rPr>
          <w:rStyle w:val="normaltextrun"/>
          <w:rFonts w:ascii="Arial" w:hAnsi="Arial" w:cs="Arial"/>
          <w:sz w:val="24"/>
          <w:szCs w:val="24"/>
        </w:rPr>
        <w:t>z</w:t>
      </w:r>
      <w:r w:rsidR="00BD338C" w:rsidRPr="003848D8">
        <w:rPr>
          <w:rStyle w:val="normaltextrun"/>
          <w:rFonts w:ascii="Arial" w:hAnsi="Arial" w:cs="Arial"/>
          <w:sz w:val="24"/>
          <w:szCs w:val="24"/>
        </w:rPr>
        <w:t xml:space="preserve">ieller Grundstoff </w:t>
      </w:r>
      <w:r w:rsidR="0011185C" w:rsidRPr="003848D8">
        <w:rPr>
          <w:rStyle w:val="normaltextrun"/>
          <w:rFonts w:ascii="Arial" w:hAnsi="Arial" w:cs="Arial"/>
          <w:sz w:val="24"/>
          <w:szCs w:val="24"/>
        </w:rPr>
        <w:t xml:space="preserve">– beispielsweise </w:t>
      </w:r>
      <w:r w:rsidR="00BD338C" w:rsidRPr="003848D8">
        <w:rPr>
          <w:rStyle w:val="normaltextrun"/>
          <w:rFonts w:ascii="Arial" w:hAnsi="Arial" w:cs="Arial"/>
          <w:sz w:val="24"/>
          <w:szCs w:val="24"/>
        </w:rPr>
        <w:t xml:space="preserve">in der Düngemittelherstellung </w:t>
      </w:r>
      <w:r w:rsidR="0011185C" w:rsidRPr="003848D8">
        <w:rPr>
          <w:rStyle w:val="normaltextrun"/>
          <w:rFonts w:ascii="Arial" w:hAnsi="Arial" w:cs="Arial"/>
          <w:sz w:val="24"/>
          <w:szCs w:val="24"/>
        </w:rPr>
        <w:t xml:space="preserve">– </w:t>
      </w:r>
      <w:r w:rsidR="00BD338C" w:rsidRPr="003848D8">
        <w:rPr>
          <w:rStyle w:val="normaltextrun"/>
          <w:rFonts w:ascii="Arial" w:hAnsi="Arial" w:cs="Arial"/>
          <w:sz w:val="24"/>
          <w:szCs w:val="24"/>
        </w:rPr>
        <w:t xml:space="preserve">direkt genutzt werden. </w:t>
      </w:r>
    </w:p>
    <w:p w14:paraId="3FC1E512" w14:textId="77777777" w:rsidR="00D5692D" w:rsidRPr="00D665D3" w:rsidRDefault="00D5692D" w:rsidP="00AA461F">
      <w:pPr>
        <w:pStyle w:val="paragraph"/>
        <w:spacing w:before="0" w:beforeAutospacing="0" w:after="0" w:afterAutospacing="0"/>
        <w:textAlignment w:val="baseline"/>
        <w:rPr>
          <w:rStyle w:val="normaltextrun"/>
          <w:rFonts w:ascii="Arial" w:hAnsi="Arial" w:cs="Arial"/>
        </w:rPr>
      </w:pPr>
    </w:p>
    <w:p w14:paraId="51A215C3" w14:textId="747C1D87" w:rsidR="00412BAF" w:rsidRPr="00D665D3" w:rsidRDefault="00555F58" w:rsidP="00AA461F">
      <w:pPr>
        <w:rPr>
          <w:rFonts w:ascii="Arial" w:hAnsi="Arial" w:cs="Arial"/>
          <w:b/>
          <w:bCs/>
          <w:sz w:val="24"/>
          <w:szCs w:val="24"/>
        </w:rPr>
      </w:pPr>
      <w:r w:rsidRPr="00D665D3">
        <w:rPr>
          <w:rFonts w:ascii="Arial" w:hAnsi="Arial" w:cs="Arial"/>
          <w:b/>
          <w:bCs/>
          <w:sz w:val="24"/>
          <w:szCs w:val="24"/>
        </w:rPr>
        <w:t>Power-</w:t>
      </w:r>
      <w:proofErr w:type="spellStart"/>
      <w:r w:rsidRPr="00D665D3">
        <w:rPr>
          <w:rFonts w:ascii="Arial" w:hAnsi="Arial" w:cs="Arial"/>
          <w:b/>
          <w:bCs/>
          <w:sz w:val="24"/>
          <w:szCs w:val="24"/>
        </w:rPr>
        <w:t>to</w:t>
      </w:r>
      <w:proofErr w:type="spellEnd"/>
      <w:r w:rsidRPr="00D665D3">
        <w:rPr>
          <w:rFonts w:ascii="Arial" w:hAnsi="Arial" w:cs="Arial"/>
          <w:b/>
          <w:bCs/>
          <w:sz w:val="24"/>
          <w:szCs w:val="24"/>
        </w:rPr>
        <w:t>-X</w:t>
      </w:r>
      <w:r w:rsidR="008F7204" w:rsidRPr="00D665D3">
        <w:rPr>
          <w:rFonts w:ascii="Arial" w:hAnsi="Arial" w:cs="Arial"/>
          <w:b/>
          <w:bCs/>
          <w:sz w:val="24"/>
          <w:szCs w:val="24"/>
        </w:rPr>
        <w:t xml:space="preserve"> und Kohlenstoff-Kreislauf</w:t>
      </w:r>
    </w:p>
    <w:p w14:paraId="6E353746" w14:textId="27F1281A" w:rsidR="00B81512" w:rsidRPr="00D665D3" w:rsidRDefault="001B2D7A" w:rsidP="00AA461F">
      <w:pPr>
        <w:rPr>
          <w:rStyle w:val="normaltextrun"/>
          <w:rFonts w:ascii="Arial" w:hAnsi="Arial" w:cs="Arial"/>
          <w:sz w:val="24"/>
          <w:szCs w:val="24"/>
        </w:rPr>
      </w:pPr>
      <w:r w:rsidRPr="00D665D3">
        <w:rPr>
          <w:rFonts w:ascii="Arial" w:hAnsi="Arial" w:cs="Arial"/>
          <w:sz w:val="24"/>
          <w:szCs w:val="24"/>
        </w:rPr>
        <w:t>Power-</w:t>
      </w:r>
      <w:proofErr w:type="spellStart"/>
      <w:r w:rsidRPr="00D665D3">
        <w:rPr>
          <w:rFonts w:ascii="Arial" w:hAnsi="Arial" w:cs="Arial"/>
          <w:sz w:val="24"/>
          <w:szCs w:val="24"/>
        </w:rPr>
        <w:t>to</w:t>
      </w:r>
      <w:proofErr w:type="spellEnd"/>
      <w:r w:rsidRPr="00D665D3">
        <w:rPr>
          <w:rFonts w:ascii="Arial" w:hAnsi="Arial" w:cs="Arial"/>
          <w:sz w:val="24"/>
          <w:szCs w:val="24"/>
        </w:rPr>
        <w:t xml:space="preserve">-X </w:t>
      </w:r>
      <w:r w:rsidR="00B81512" w:rsidRPr="00D665D3">
        <w:rPr>
          <w:rFonts w:ascii="Arial" w:hAnsi="Arial" w:cs="Arial"/>
          <w:sz w:val="24"/>
          <w:szCs w:val="24"/>
        </w:rPr>
        <w:t xml:space="preserve">(kurz: </w:t>
      </w:r>
      <w:proofErr w:type="spellStart"/>
      <w:r w:rsidR="00B81512" w:rsidRPr="00D665D3">
        <w:rPr>
          <w:rFonts w:ascii="Arial" w:hAnsi="Arial" w:cs="Arial"/>
          <w:sz w:val="24"/>
          <w:szCs w:val="24"/>
        </w:rPr>
        <w:t>PtX</w:t>
      </w:r>
      <w:proofErr w:type="spellEnd"/>
      <w:r w:rsidR="0011185C">
        <w:rPr>
          <w:rFonts w:ascii="Arial" w:hAnsi="Arial" w:cs="Arial"/>
          <w:sz w:val="24"/>
          <w:szCs w:val="24"/>
        </w:rPr>
        <w:t xml:space="preserve"> oder auch P2X</w:t>
      </w:r>
      <w:r w:rsidR="00B81512" w:rsidRPr="00D665D3">
        <w:rPr>
          <w:rFonts w:ascii="Arial" w:hAnsi="Arial" w:cs="Arial"/>
          <w:sz w:val="24"/>
          <w:szCs w:val="24"/>
        </w:rPr>
        <w:t xml:space="preserve">) </w:t>
      </w:r>
      <w:r w:rsidRPr="00D665D3">
        <w:rPr>
          <w:rFonts w:ascii="Arial" w:hAnsi="Arial" w:cs="Arial"/>
          <w:sz w:val="24"/>
          <w:szCs w:val="24"/>
        </w:rPr>
        <w:t xml:space="preserve">steht für </w:t>
      </w:r>
      <w:r w:rsidR="00204722" w:rsidRPr="00D665D3">
        <w:rPr>
          <w:rFonts w:ascii="Arial" w:hAnsi="Arial" w:cs="Arial"/>
          <w:sz w:val="24"/>
          <w:szCs w:val="24"/>
        </w:rPr>
        <w:t xml:space="preserve">die Erzeugung von Stoffen mit erneuerbarer elektrischer Energie. An erster Stelle steht hier die Elektrolyse mit X </w:t>
      </w:r>
      <w:r w:rsidR="0011185C">
        <w:rPr>
          <w:rFonts w:ascii="Arial" w:hAnsi="Arial" w:cs="Arial"/>
          <w:sz w:val="24"/>
          <w:szCs w:val="24"/>
        </w:rPr>
        <w:t>gleich</w:t>
      </w:r>
      <w:r w:rsidR="0011185C" w:rsidRPr="00D665D3">
        <w:rPr>
          <w:rFonts w:ascii="Arial" w:hAnsi="Arial" w:cs="Arial"/>
          <w:sz w:val="24"/>
          <w:szCs w:val="24"/>
        </w:rPr>
        <w:t xml:space="preserve"> </w:t>
      </w:r>
      <w:r w:rsidR="00204722" w:rsidRPr="00D665D3">
        <w:rPr>
          <w:rFonts w:ascii="Arial" w:hAnsi="Arial" w:cs="Arial"/>
          <w:sz w:val="24"/>
          <w:szCs w:val="24"/>
        </w:rPr>
        <w:t xml:space="preserve">Wasserstoff, aber </w:t>
      </w:r>
      <w:r w:rsidR="0094517B" w:rsidRPr="00D665D3">
        <w:rPr>
          <w:rFonts w:ascii="Arial" w:hAnsi="Arial" w:cs="Arial"/>
          <w:sz w:val="24"/>
          <w:szCs w:val="24"/>
        </w:rPr>
        <w:t xml:space="preserve">das </w:t>
      </w:r>
      <w:r w:rsidR="00204722" w:rsidRPr="00D665D3">
        <w:rPr>
          <w:rFonts w:ascii="Arial" w:hAnsi="Arial" w:cs="Arial"/>
          <w:sz w:val="24"/>
          <w:szCs w:val="24"/>
        </w:rPr>
        <w:t xml:space="preserve">ist nur der Startpunkt. </w:t>
      </w:r>
      <w:r w:rsidR="00395C75" w:rsidRPr="00D665D3">
        <w:rPr>
          <w:rFonts w:ascii="Arial" w:hAnsi="Arial" w:cs="Arial"/>
          <w:sz w:val="24"/>
          <w:szCs w:val="24"/>
        </w:rPr>
        <w:t xml:space="preserve">Aus Wasserstoff </w:t>
      </w:r>
      <w:r w:rsidR="0048788F">
        <w:rPr>
          <w:rFonts w:ascii="Arial" w:hAnsi="Arial" w:cs="Arial"/>
          <w:sz w:val="24"/>
          <w:szCs w:val="24"/>
        </w:rPr>
        <w:t>lassen sich</w:t>
      </w:r>
      <w:r w:rsidR="0048788F" w:rsidRPr="00D665D3">
        <w:rPr>
          <w:rFonts w:ascii="Arial" w:hAnsi="Arial" w:cs="Arial"/>
          <w:sz w:val="24"/>
          <w:szCs w:val="24"/>
        </w:rPr>
        <w:t xml:space="preserve"> </w:t>
      </w:r>
      <w:r w:rsidR="008F7204" w:rsidRPr="00D665D3">
        <w:rPr>
          <w:rFonts w:ascii="Arial" w:hAnsi="Arial" w:cs="Arial"/>
          <w:sz w:val="24"/>
          <w:szCs w:val="24"/>
        </w:rPr>
        <w:lastRenderedPageBreak/>
        <w:t>organische Moleküle</w:t>
      </w:r>
      <w:r w:rsidR="00395C75" w:rsidRPr="00D665D3">
        <w:rPr>
          <w:rFonts w:ascii="Arial" w:hAnsi="Arial" w:cs="Arial"/>
          <w:sz w:val="24"/>
          <w:szCs w:val="24"/>
        </w:rPr>
        <w:t xml:space="preserve"> </w:t>
      </w:r>
      <w:r w:rsidR="0048788F">
        <w:rPr>
          <w:rFonts w:ascii="Arial" w:hAnsi="Arial" w:cs="Arial"/>
          <w:sz w:val="24"/>
          <w:szCs w:val="24"/>
        </w:rPr>
        <w:t>herstellen</w:t>
      </w:r>
      <w:r w:rsidR="00395C75" w:rsidRPr="00D665D3">
        <w:rPr>
          <w:rFonts w:ascii="Arial" w:hAnsi="Arial" w:cs="Arial"/>
          <w:sz w:val="24"/>
          <w:szCs w:val="24"/>
        </w:rPr>
        <w:t xml:space="preserve">: </w:t>
      </w:r>
      <w:r w:rsidR="00D95126" w:rsidRPr="00D665D3">
        <w:rPr>
          <w:rFonts w:ascii="Arial" w:hAnsi="Arial" w:cs="Arial"/>
          <w:sz w:val="24"/>
          <w:szCs w:val="24"/>
        </w:rPr>
        <w:t>D</w:t>
      </w:r>
      <w:r w:rsidR="008F7204" w:rsidRPr="00D665D3">
        <w:rPr>
          <w:rFonts w:ascii="Arial" w:hAnsi="Arial" w:cs="Arial"/>
          <w:sz w:val="24"/>
          <w:szCs w:val="24"/>
        </w:rPr>
        <w:t xml:space="preserve">ie bekanntesten Kandidaten sind </w:t>
      </w:r>
      <w:r w:rsidR="00395C75" w:rsidRPr="00D665D3">
        <w:rPr>
          <w:rFonts w:ascii="Arial" w:hAnsi="Arial" w:cs="Arial"/>
          <w:sz w:val="24"/>
          <w:szCs w:val="24"/>
        </w:rPr>
        <w:t xml:space="preserve">Methanol </w:t>
      </w:r>
      <w:r w:rsidR="00372B64" w:rsidRPr="00D665D3">
        <w:rPr>
          <w:rFonts w:ascii="Arial" w:hAnsi="Arial" w:cs="Arial"/>
          <w:sz w:val="24"/>
          <w:szCs w:val="24"/>
        </w:rPr>
        <w:t>und seine</w:t>
      </w:r>
      <w:r w:rsidR="003E61C8">
        <w:rPr>
          <w:rFonts w:ascii="Arial" w:hAnsi="Arial" w:cs="Arial"/>
          <w:sz w:val="24"/>
          <w:szCs w:val="24"/>
        </w:rPr>
        <w:t xml:space="preserve"> Folgeprodukte </w:t>
      </w:r>
      <w:r w:rsidR="001E5ED6">
        <w:rPr>
          <w:rFonts w:ascii="Arial" w:hAnsi="Arial" w:cs="Arial"/>
          <w:sz w:val="24"/>
          <w:szCs w:val="24"/>
        </w:rPr>
        <w:t>(</w:t>
      </w:r>
      <w:r w:rsidR="008F7204" w:rsidRPr="00D665D3">
        <w:rPr>
          <w:rFonts w:ascii="Arial" w:hAnsi="Arial" w:cs="Arial"/>
          <w:sz w:val="24"/>
          <w:szCs w:val="24"/>
        </w:rPr>
        <w:t>Methanol-</w:t>
      </w:r>
      <w:proofErr w:type="spellStart"/>
      <w:r w:rsidR="008F7204" w:rsidRPr="00D665D3">
        <w:rPr>
          <w:rFonts w:ascii="Arial" w:hAnsi="Arial" w:cs="Arial"/>
          <w:sz w:val="24"/>
          <w:szCs w:val="24"/>
        </w:rPr>
        <w:t>to</w:t>
      </w:r>
      <w:proofErr w:type="spellEnd"/>
      <w:r w:rsidR="008F7204" w:rsidRPr="00D665D3">
        <w:rPr>
          <w:rFonts w:ascii="Arial" w:hAnsi="Arial" w:cs="Arial"/>
          <w:sz w:val="24"/>
          <w:szCs w:val="24"/>
        </w:rPr>
        <w:t>-</w:t>
      </w:r>
      <w:proofErr w:type="spellStart"/>
      <w:r w:rsidR="008F7204" w:rsidRPr="00D665D3">
        <w:rPr>
          <w:rFonts w:ascii="Arial" w:hAnsi="Arial" w:cs="Arial"/>
          <w:sz w:val="24"/>
          <w:szCs w:val="24"/>
        </w:rPr>
        <w:t>Gasoline</w:t>
      </w:r>
      <w:proofErr w:type="spellEnd"/>
      <w:r w:rsidR="001E5ED6">
        <w:rPr>
          <w:rFonts w:ascii="Arial" w:hAnsi="Arial" w:cs="Arial"/>
          <w:sz w:val="24"/>
          <w:szCs w:val="24"/>
        </w:rPr>
        <w:t>)</w:t>
      </w:r>
      <w:r w:rsidR="00395C75" w:rsidRPr="00D665D3">
        <w:rPr>
          <w:rFonts w:ascii="Arial" w:hAnsi="Arial" w:cs="Arial"/>
          <w:sz w:val="24"/>
          <w:szCs w:val="24"/>
        </w:rPr>
        <w:t xml:space="preserve">, Methan </w:t>
      </w:r>
      <w:r w:rsidR="00F5053F" w:rsidRPr="00D665D3">
        <w:rPr>
          <w:rFonts w:ascii="Arial" w:hAnsi="Arial" w:cs="Arial"/>
          <w:sz w:val="24"/>
          <w:szCs w:val="24"/>
        </w:rPr>
        <w:t>sowie</w:t>
      </w:r>
      <w:r w:rsidR="008F7204" w:rsidRPr="00D665D3">
        <w:rPr>
          <w:rFonts w:ascii="Arial" w:hAnsi="Arial" w:cs="Arial"/>
          <w:sz w:val="24"/>
          <w:szCs w:val="24"/>
        </w:rPr>
        <w:t xml:space="preserve"> </w:t>
      </w:r>
      <w:r w:rsidR="00395C75" w:rsidRPr="00D665D3">
        <w:rPr>
          <w:rFonts w:ascii="Arial" w:hAnsi="Arial" w:cs="Arial"/>
          <w:sz w:val="24"/>
          <w:szCs w:val="24"/>
        </w:rPr>
        <w:t>flüssige Kohlenwasserstoffe durch Fischer-Tropsch-Synthese</w:t>
      </w:r>
      <w:r w:rsidR="008F7204" w:rsidRPr="00D665D3">
        <w:rPr>
          <w:rFonts w:ascii="Arial" w:hAnsi="Arial" w:cs="Arial"/>
          <w:sz w:val="24"/>
          <w:szCs w:val="24"/>
        </w:rPr>
        <w:t xml:space="preserve">. </w:t>
      </w:r>
      <w:r w:rsidR="007B05A5" w:rsidRPr="00D665D3">
        <w:rPr>
          <w:rFonts w:ascii="Arial" w:hAnsi="Arial" w:cs="Arial"/>
          <w:sz w:val="24"/>
          <w:szCs w:val="24"/>
        </w:rPr>
        <w:t xml:space="preserve">Sie </w:t>
      </w:r>
      <w:r w:rsidR="00DB7404">
        <w:rPr>
          <w:rFonts w:ascii="Arial" w:hAnsi="Arial" w:cs="Arial"/>
          <w:sz w:val="24"/>
          <w:szCs w:val="24"/>
        </w:rPr>
        <w:t>lassen sich</w:t>
      </w:r>
      <w:r w:rsidR="00DB7404" w:rsidRPr="00D665D3">
        <w:rPr>
          <w:rFonts w:ascii="Arial" w:hAnsi="Arial" w:cs="Arial"/>
          <w:sz w:val="24"/>
          <w:szCs w:val="24"/>
        </w:rPr>
        <w:t xml:space="preserve"> </w:t>
      </w:r>
      <w:r w:rsidR="007B05A5" w:rsidRPr="00D665D3">
        <w:rPr>
          <w:rFonts w:ascii="Arial" w:hAnsi="Arial" w:cs="Arial"/>
          <w:sz w:val="24"/>
          <w:szCs w:val="24"/>
        </w:rPr>
        <w:t xml:space="preserve">in der </w:t>
      </w:r>
      <w:r w:rsidR="007B05A5" w:rsidRPr="00D665D3">
        <w:rPr>
          <w:rStyle w:val="normaltextrun"/>
          <w:rFonts w:ascii="Arial" w:hAnsi="Arial" w:cs="Arial"/>
          <w:sz w:val="24"/>
          <w:szCs w:val="24"/>
        </w:rPr>
        <w:t xml:space="preserve">Chemie- und Prozessindustrie als Plattformmoleküle </w:t>
      </w:r>
      <w:r w:rsidR="00DB7404" w:rsidRPr="00D665D3">
        <w:rPr>
          <w:rStyle w:val="normaltextrun"/>
          <w:rFonts w:ascii="Arial" w:hAnsi="Arial" w:cs="Arial"/>
          <w:sz w:val="24"/>
          <w:szCs w:val="24"/>
        </w:rPr>
        <w:t>verwende</w:t>
      </w:r>
      <w:r w:rsidR="00DB7404">
        <w:rPr>
          <w:rStyle w:val="normaltextrun"/>
          <w:rFonts w:ascii="Arial" w:hAnsi="Arial" w:cs="Arial"/>
          <w:sz w:val="24"/>
          <w:szCs w:val="24"/>
        </w:rPr>
        <w:t>n</w:t>
      </w:r>
      <w:r w:rsidR="00DB7404" w:rsidRPr="00D665D3">
        <w:rPr>
          <w:rStyle w:val="normaltextrun"/>
          <w:rFonts w:ascii="Arial" w:hAnsi="Arial" w:cs="Arial"/>
          <w:sz w:val="24"/>
          <w:szCs w:val="24"/>
        </w:rPr>
        <w:t xml:space="preserve"> </w:t>
      </w:r>
      <w:r w:rsidR="007B05A5" w:rsidRPr="00D665D3">
        <w:rPr>
          <w:rStyle w:val="normaltextrun"/>
          <w:rFonts w:ascii="Arial" w:hAnsi="Arial" w:cs="Arial"/>
          <w:sz w:val="24"/>
          <w:szCs w:val="24"/>
        </w:rPr>
        <w:t xml:space="preserve">oder als klimaneutrale Kraftstoffe </w:t>
      </w:r>
      <w:r w:rsidR="00DB7404">
        <w:rPr>
          <w:rStyle w:val="normaltextrun"/>
          <w:rFonts w:ascii="Arial" w:hAnsi="Arial" w:cs="Arial"/>
          <w:sz w:val="24"/>
          <w:szCs w:val="24"/>
        </w:rPr>
        <w:t>einsetzen</w:t>
      </w:r>
      <w:r w:rsidR="007B05A5" w:rsidRPr="00D665D3">
        <w:rPr>
          <w:rStyle w:val="normaltextrun"/>
          <w:rFonts w:ascii="Arial" w:hAnsi="Arial" w:cs="Arial"/>
          <w:sz w:val="24"/>
          <w:szCs w:val="24"/>
        </w:rPr>
        <w:t xml:space="preserve">, </w:t>
      </w:r>
      <w:r w:rsidR="00D95126" w:rsidRPr="00D665D3">
        <w:rPr>
          <w:rStyle w:val="normaltextrun"/>
          <w:rFonts w:ascii="Arial" w:hAnsi="Arial" w:cs="Arial"/>
          <w:sz w:val="24"/>
          <w:szCs w:val="24"/>
        </w:rPr>
        <w:t xml:space="preserve">vor allem </w:t>
      </w:r>
      <w:r w:rsidR="00E476F7" w:rsidRPr="00D665D3">
        <w:rPr>
          <w:rStyle w:val="normaltextrun"/>
          <w:rFonts w:ascii="Arial" w:hAnsi="Arial" w:cs="Arial"/>
          <w:sz w:val="24"/>
          <w:szCs w:val="24"/>
        </w:rPr>
        <w:t xml:space="preserve">in </w:t>
      </w:r>
      <w:r w:rsidR="007B05A5" w:rsidRPr="00D665D3">
        <w:rPr>
          <w:rStyle w:val="normaltextrun"/>
          <w:rFonts w:ascii="Arial" w:hAnsi="Arial" w:cs="Arial"/>
          <w:sz w:val="24"/>
          <w:szCs w:val="24"/>
        </w:rPr>
        <w:t xml:space="preserve">Anwendungen, die </w:t>
      </w:r>
      <w:r w:rsidR="00E476F7" w:rsidRPr="00D665D3">
        <w:rPr>
          <w:rStyle w:val="normaltextrun"/>
          <w:rFonts w:ascii="Arial" w:hAnsi="Arial" w:cs="Arial"/>
          <w:sz w:val="24"/>
          <w:szCs w:val="24"/>
        </w:rPr>
        <w:t>nicht</w:t>
      </w:r>
      <w:r w:rsidR="00CC722C" w:rsidRPr="00D665D3">
        <w:rPr>
          <w:rStyle w:val="normaltextrun"/>
          <w:rFonts w:ascii="Arial" w:hAnsi="Arial" w:cs="Arial"/>
          <w:sz w:val="24"/>
          <w:szCs w:val="24"/>
        </w:rPr>
        <w:t xml:space="preserve"> </w:t>
      </w:r>
      <w:r w:rsidR="007B05A5" w:rsidRPr="00D665D3">
        <w:rPr>
          <w:rStyle w:val="normaltextrun"/>
          <w:rFonts w:ascii="Arial" w:hAnsi="Arial" w:cs="Arial"/>
          <w:sz w:val="24"/>
          <w:szCs w:val="24"/>
        </w:rPr>
        <w:t xml:space="preserve">auf dem Weg der direkten Elektrifizierung </w:t>
      </w:r>
      <w:proofErr w:type="spellStart"/>
      <w:r w:rsidR="000E6BCE">
        <w:rPr>
          <w:rStyle w:val="normaltextrun"/>
          <w:rFonts w:ascii="Arial" w:hAnsi="Arial" w:cs="Arial"/>
          <w:sz w:val="24"/>
          <w:szCs w:val="24"/>
        </w:rPr>
        <w:t>defossilisierbar</w:t>
      </w:r>
      <w:proofErr w:type="spellEnd"/>
      <w:r w:rsidR="000E6BCE" w:rsidRPr="00D665D3">
        <w:rPr>
          <w:rStyle w:val="normaltextrun"/>
          <w:rFonts w:ascii="Arial" w:hAnsi="Arial" w:cs="Arial"/>
          <w:sz w:val="24"/>
          <w:szCs w:val="24"/>
        </w:rPr>
        <w:t xml:space="preserve"> </w:t>
      </w:r>
      <w:r w:rsidR="007B05A5" w:rsidRPr="00D665D3">
        <w:rPr>
          <w:rStyle w:val="normaltextrun"/>
          <w:rFonts w:ascii="Arial" w:hAnsi="Arial" w:cs="Arial"/>
          <w:sz w:val="24"/>
          <w:szCs w:val="24"/>
        </w:rPr>
        <w:t>sind (z.</w:t>
      </w:r>
      <w:r w:rsidR="4FF2BEE0" w:rsidRPr="00D665D3">
        <w:rPr>
          <w:rStyle w:val="normaltextrun"/>
          <w:rFonts w:ascii="Arial" w:hAnsi="Arial" w:cs="Arial"/>
          <w:sz w:val="24"/>
          <w:szCs w:val="24"/>
        </w:rPr>
        <w:t xml:space="preserve"> </w:t>
      </w:r>
      <w:r w:rsidR="007B05A5" w:rsidRPr="00D665D3">
        <w:rPr>
          <w:rStyle w:val="normaltextrun"/>
          <w:rFonts w:ascii="Arial" w:hAnsi="Arial" w:cs="Arial"/>
          <w:sz w:val="24"/>
          <w:szCs w:val="24"/>
        </w:rPr>
        <w:t xml:space="preserve">B. Seeschifffahrt, Flugzeuge). </w:t>
      </w:r>
    </w:p>
    <w:p w14:paraId="4701F308" w14:textId="618149FC" w:rsidR="009341A3" w:rsidRPr="00571CAF" w:rsidRDefault="008E5AF2" w:rsidP="00AA461F">
      <w:pPr>
        <w:pStyle w:val="paragraph"/>
        <w:spacing w:before="0" w:beforeAutospacing="0" w:after="0" w:afterAutospacing="0"/>
        <w:textAlignment w:val="baseline"/>
        <w:rPr>
          <w:rStyle w:val="normaltextrun"/>
          <w:rFonts w:ascii="Arial" w:hAnsi="Arial" w:cs="Arial"/>
        </w:rPr>
      </w:pPr>
      <w:r w:rsidRPr="00D665D3">
        <w:rPr>
          <w:rStyle w:val="normaltextrun"/>
          <w:rFonts w:ascii="Arial" w:hAnsi="Arial" w:cs="Arial"/>
        </w:rPr>
        <w:t xml:space="preserve">Um organische Grundstoffe via </w:t>
      </w:r>
      <w:proofErr w:type="spellStart"/>
      <w:r w:rsidRPr="00D665D3">
        <w:rPr>
          <w:rStyle w:val="normaltextrun"/>
          <w:rFonts w:ascii="Arial" w:hAnsi="Arial" w:cs="Arial"/>
        </w:rPr>
        <w:t>PtX</w:t>
      </w:r>
      <w:proofErr w:type="spellEnd"/>
      <w:r w:rsidR="00360207" w:rsidRPr="00D665D3">
        <w:rPr>
          <w:rStyle w:val="normaltextrun"/>
          <w:rFonts w:ascii="Arial" w:hAnsi="Arial" w:cs="Arial"/>
        </w:rPr>
        <w:t xml:space="preserve">, also mit grünem Wasserstoff, </w:t>
      </w:r>
      <w:r w:rsidRPr="00D665D3">
        <w:rPr>
          <w:rStyle w:val="normaltextrun"/>
          <w:rFonts w:ascii="Arial" w:hAnsi="Arial" w:cs="Arial"/>
        </w:rPr>
        <w:t xml:space="preserve">herzustellen, braucht es Kohlenstoff. </w:t>
      </w:r>
      <w:r w:rsidR="00AA47EA" w:rsidRPr="00D665D3">
        <w:rPr>
          <w:rStyle w:val="normaltextrun"/>
          <w:rFonts w:ascii="Arial" w:hAnsi="Arial" w:cs="Arial"/>
        </w:rPr>
        <w:t xml:space="preserve">Heute </w:t>
      </w:r>
      <w:r w:rsidR="00DB7404">
        <w:rPr>
          <w:rStyle w:val="normaltextrun"/>
          <w:rFonts w:ascii="Arial" w:hAnsi="Arial" w:cs="Arial"/>
        </w:rPr>
        <w:t>stammt</w:t>
      </w:r>
      <w:r w:rsidR="00DB7404" w:rsidRPr="00D665D3">
        <w:rPr>
          <w:rStyle w:val="normaltextrun"/>
          <w:rFonts w:ascii="Arial" w:hAnsi="Arial" w:cs="Arial"/>
        </w:rPr>
        <w:t xml:space="preserve"> </w:t>
      </w:r>
      <w:r w:rsidR="00AA47EA" w:rsidRPr="00D665D3">
        <w:rPr>
          <w:rStyle w:val="normaltextrun"/>
          <w:rFonts w:ascii="Arial" w:hAnsi="Arial" w:cs="Arial"/>
        </w:rPr>
        <w:t xml:space="preserve">der Großteil des Kohlenstoffs </w:t>
      </w:r>
      <w:r w:rsidR="00DB7404">
        <w:rPr>
          <w:rStyle w:val="normaltextrun"/>
          <w:rFonts w:ascii="Arial" w:hAnsi="Arial" w:cs="Arial"/>
        </w:rPr>
        <w:t xml:space="preserve">aus </w:t>
      </w:r>
      <w:r w:rsidR="00AA47EA" w:rsidRPr="00D665D3">
        <w:rPr>
          <w:rStyle w:val="normaltextrun"/>
          <w:rFonts w:ascii="Arial" w:hAnsi="Arial" w:cs="Arial"/>
        </w:rPr>
        <w:t>fossile</w:t>
      </w:r>
      <w:r w:rsidR="00DB7404">
        <w:rPr>
          <w:rStyle w:val="normaltextrun"/>
          <w:rFonts w:ascii="Arial" w:hAnsi="Arial" w:cs="Arial"/>
        </w:rPr>
        <w:t>n</w:t>
      </w:r>
      <w:r w:rsidR="00AA47EA" w:rsidRPr="00D665D3">
        <w:rPr>
          <w:rStyle w:val="normaltextrun"/>
          <w:rFonts w:ascii="Arial" w:hAnsi="Arial" w:cs="Arial"/>
        </w:rPr>
        <w:t xml:space="preserve"> Grundstoffe</w:t>
      </w:r>
      <w:r w:rsidR="00DB7404">
        <w:rPr>
          <w:rStyle w:val="normaltextrun"/>
          <w:rFonts w:ascii="Arial" w:hAnsi="Arial" w:cs="Arial"/>
        </w:rPr>
        <w:t>n</w:t>
      </w:r>
      <w:r w:rsidR="00AA47EA" w:rsidRPr="00D665D3">
        <w:rPr>
          <w:rStyle w:val="normaltextrun"/>
          <w:rFonts w:ascii="Arial" w:hAnsi="Arial" w:cs="Arial"/>
        </w:rPr>
        <w:t>.</w:t>
      </w:r>
      <w:r w:rsidR="009341A3">
        <w:rPr>
          <w:rStyle w:val="normaltextrun"/>
          <w:rFonts w:ascii="Arial" w:hAnsi="Arial" w:cs="Arial"/>
        </w:rPr>
        <w:t xml:space="preserve"> </w:t>
      </w:r>
      <w:r w:rsidR="009341A3" w:rsidRPr="00571CAF">
        <w:rPr>
          <w:rStyle w:val="normaltextrun"/>
          <w:rFonts w:ascii="Arial" w:hAnsi="Arial" w:cs="Arial"/>
        </w:rPr>
        <w:t>Dieser muss ersetzt werden durch Kohlenstoff aus anderer Quelle. Als perfekte Lösung läge die Gewinnung von atmosphärischem CO</w:t>
      </w:r>
      <w:r w:rsidR="009341A3" w:rsidRPr="003848D8">
        <w:rPr>
          <w:rStyle w:val="normaltextrun"/>
          <w:rFonts w:ascii="Arial" w:hAnsi="Arial" w:cs="Arial"/>
          <w:vertAlign w:val="subscript"/>
        </w:rPr>
        <w:t>2</w:t>
      </w:r>
      <w:r w:rsidR="009341A3" w:rsidRPr="00571CAF">
        <w:rPr>
          <w:rStyle w:val="normaltextrun"/>
          <w:rFonts w:ascii="Arial" w:hAnsi="Arial" w:cs="Arial"/>
        </w:rPr>
        <w:t xml:space="preserve"> via </w:t>
      </w:r>
      <w:proofErr w:type="spellStart"/>
      <w:r w:rsidR="00D00525">
        <w:rPr>
          <w:rStyle w:val="normaltextrun"/>
          <w:rFonts w:ascii="Arial" w:hAnsi="Arial" w:cs="Arial"/>
        </w:rPr>
        <w:t>D</w:t>
      </w:r>
      <w:r w:rsidR="009341A3" w:rsidRPr="00571CAF">
        <w:rPr>
          <w:rStyle w:val="normaltextrun"/>
          <w:rFonts w:ascii="Arial" w:hAnsi="Arial" w:cs="Arial"/>
        </w:rPr>
        <w:t>irect</w:t>
      </w:r>
      <w:proofErr w:type="spellEnd"/>
      <w:r w:rsidR="009341A3" w:rsidRPr="00571CAF">
        <w:rPr>
          <w:rStyle w:val="normaltextrun"/>
          <w:rFonts w:ascii="Arial" w:hAnsi="Arial" w:cs="Arial"/>
        </w:rPr>
        <w:t xml:space="preserve"> </w:t>
      </w:r>
      <w:r w:rsidR="00D00525">
        <w:rPr>
          <w:rStyle w:val="normaltextrun"/>
          <w:rFonts w:ascii="Arial" w:hAnsi="Arial" w:cs="Arial"/>
        </w:rPr>
        <w:t>A</w:t>
      </w:r>
      <w:r w:rsidR="009341A3" w:rsidRPr="00571CAF">
        <w:rPr>
          <w:rStyle w:val="normaltextrun"/>
          <w:rFonts w:ascii="Arial" w:hAnsi="Arial" w:cs="Arial"/>
        </w:rPr>
        <w:t xml:space="preserve">ir </w:t>
      </w:r>
      <w:r w:rsidR="00D00525">
        <w:rPr>
          <w:rStyle w:val="normaltextrun"/>
          <w:rFonts w:ascii="Arial" w:hAnsi="Arial" w:cs="Arial"/>
        </w:rPr>
        <w:t>C</w:t>
      </w:r>
      <w:r w:rsidR="009341A3" w:rsidRPr="00571CAF">
        <w:rPr>
          <w:rStyle w:val="normaltextrun"/>
          <w:rFonts w:ascii="Arial" w:hAnsi="Arial" w:cs="Arial"/>
        </w:rPr>
        <w:t>apture</w:t>
      </w:r>
      <w:r w:rsidR="00D00525">
        <w:rPr>
          <w:rStyle w:val="normaltextrun"/>
          <w:rFonts w:ascii="Arial" w:hAnsi="Arial" w:cs="Arial"/>
        </w:rPr>
        <w:t xml:space="preserve"> (DAC</w:t>
      </w:r>
      <w:r w:rsidR="009341A3" w:rsidRPr="00571CAF">
        <w:rPr>
          <w:rStyle w:val="normaltextrun"/>
          <w:rFonts w:ascii="Arial" w:hAnsi="Arial" w:cs="Arial"/>
        </w:rPr>
        <w:t>) auf der Hand, aber die CO</w:t>
      </w:r>
      <w:r w:rsidR="009341A3" w:rsidRPr="003848D8">
        <w:rPr>
          <w:rStyle w:val="normaltextrun"/>
          <w:rFonts w:ascii="Arial" w:hAnsi="Arial" w:cs="Arial"/>
          <w:vertAlign w:val="subscript"/>
        </w:rPr>
        <w:t>2</w:t>
      </w:r>
      <w:r w:rsidR="009341A3" w:rsidRPr="00571CAF">
        <w:rPr>
          <w:rStyle w:val="normaltextrun"/>
          <w:rFonts w:ascii="Arial" w:hAnsi="Arial" w:cs="Arial"/>
        </w:rPr>
        <w:t>-Konzentration in der Luft ist gering. Entsprechend ist DAC aufwändig und teuer. Eine weitere, pragmatische Möglichkeit ist die Gewinnung von CO</w:t>
      </w:r>
      <w:r w:rsidR="009341A3" w:rsidRPr="003848D8">
        <w:rPr>
          <w:rStyle w:val="normaltextrun"/>
          <w:rFonts w:ascii="Arial" w:hAnsi="Arial" w:cs="Arial"/>
          <w:vertAlign w:val="subscript"/>
        </w:rPr>
        <w:t>2</w:t>
      </w:r>
      <w:r w:rsidR="009341A3" w:rsidRPr="00571CAF">
        <w:rPr>
          <w:rStyle w:val="normaltextrun"/>
          <w:rFonts w:ascii="Arial" w:hAnsi="Arial" w:cs="Arial"/>
        </w:rPr>
        <w:t xml:space="preserve"> aus Punktquellen von sogenannten </w:t>
      </w:r>
      <w:proofErr w:type="spellStart"/>
      <w:r w:rsidR="00CF12EE">
        <w:rPr>
          <w:rStyle w:val="normaltextrun"/>
          <w:rFonts w:ascii="Arial" w:hAnsi="Arial" w:cs="Arial"/>
        </w:rPr>
        <w:t>M</w:t>
      </w:r>
      <w:r w:rsidR="00CF12EE" w:rsidRPr="00571CAF">
        <w:rPr>
          <w:rStyle w:val="normaltextrun"/>
          <w:rFonts w:ascii="Arial" w:hAnsi="Arial" w:cs="Arial"/>
        </w:rPr>
        <w:t>ust</w:t>
      </w:r>
      <w:proofErr w:type="spellEnd"/>
      <w:r w:rsidR="009341A3" w:rsidRPr="00571CAF">
        <w:rPr>
          <w:rStyle w:val="normaltextrun"/>
          <w:rFonts w:ascii="Arial" w:hAnsi="Arial" w:cs="Arial"/>
        </w:rPr>
        <w:t>-</w:t>
      </w:r>
      <w:r w:rsidR="00CF12EE">
        <w:rPr>
          <w:rStyle w:val="normaltextrun"/>
          <w:rFonts w:ascii="Arial" w:hAnsi="Arial" w:cs="Arial"/>
        </w:rPr>
        <w:t>R</w:t>
      </w:r>
      <w:r w:rsidR="00CF12EE" w:rsidRPr="00571CAF">
        <w:rPr>
          <w:rStyle w:val="normaltextrun"/>
          <w:rFonts w:ascii="Arial" w:hAnsi="Arial" w:cs="Arial"/>
        </w:rPr>
        <w:t>un</w:t>
      </w:r>
      <w:r w:rsidR="009341A3" w:rsidRPr="00571CAF">
        <w:rPr>
          <w:rStyle w:val="normaltextrun"/>
          <w:rFonts w:ascii="Arial" w:hAnsi="Arial" w:cs="Arial"/>
        </w:rPr>
        <w:t xml:space="preserve">-Anlagen, </w:t>
      </w:r>
      <w:r w:rsidR="00D73004" w:rsidRPr="00571CAF">
        <w:rPr>
          <w:rStyle w:val="normaltextrun"/>
          <w:rFonts w:ascii="Arial" w:hAnsi="Arial" w:cs="Arial"/>
        </w:rPr>
        <w:t>z.</w:t>
      </w:r>
      <w:r w:rsidR="00D00525">
        <w:rPr>
          <w:rStyle w:val="normaltextrun"/>
          <w:rFonts w:ascii="Arial" w:hAnsi="Arial" w:cs="Arial"/>
        </w:rPr>
        <w:t xml:space="preserve"> </w:t>
      </w:r>
      <w:r w:rsidR="00D73004" w:rsidRPr="00571CAF">
        <w:rPr>
          <w:rStyle w:val="normaltextrun"/>
          <w:rFonts w:ascii="Arial" w:hAnsi="Arial" w:cs="Arial"/>
        </w:rPr>
        <w:t xml:space="preserve">B. Zementherstellung und Müllverbrennung, </w:t>
      </w:r>
      <w:r w:rsidR="009341A3" w:rsidRPr="00571CAF">
        <w:rPr>
          <w:rStyle w:val="normaltextrun"/>
          <w:rFonts w:ascii="Arial" w:hAnsi="Arial" w:cs="Arial"/>
        </w:rPr>
        <w:t xml:space="preserve">so dass hier </w:t>
      </w:r>
      <w:r w:rsidR="00D73004" w:rsidRPr="00571CAF">
        <w:rPr>
          <w:rStyle w:val="normaltextrun"/>
          <w:rFonts w:ascii="Arial" w:hAnsi="Arial" w:cs="Arial"/>
        </w:rPr>
        <w:t>eine</w:t>
      </w:r>
      <w:r w:rsidR="009341A3" w:rsidRPr="00571CAF">
        <w:rPr>
          <w:rStyle w:val="normaltextrun"/>
          <w:rFonts w:ascii="Arial" w:hAnsi="Arial" w:cs="Arial"/>
        </w:rPr>
        <w:t xml:space="preserve"> Emission vermieden wird. </w:t>
      </w:r>
      <w:r w:rsidR="00D73004" w:rsidRPr="00571CAF">
        <w:rPr>
          <w:rStyle w:val="normaltextrun"/>
          <w:rFonts w:ascii="Arial" w:hAnsi="Arial" w:cs="Arial"/>
        </w:rPr>
        <w:t xml:space="preserve">Auch biogene Kohlenstoffquellen oder Recycling von Altkunststoffen können </w:t>
      </w:r>
      <w:r w:rsidR="00DA695A">
        <w:rPr>
          <w:rStyle w:val="normaltextrun"/>
          <w:rFonts w:ascii="Arial" w:hAnsi="Arial" w:cs="Arial"/>
        </w:rPr>
        <w:t>zur CO</w:t>
      </w:r>
      <w:r w:rsidR="00DA695A" w:rsidRPr="003848D8">
        <w:rPr>
          <w:rStyle w:val="normaltextrun"/>
          <w:rFonts w:ascii="Arial" w:hAnsi="Arial" w:cs="Arial"/>
          <w:vertAlign w:val="subscript"/>
        </w:rPr>
        <w:t>2</w:t>
      </w:r>
      <w:r w:rsidR="00DA695A">
        <w:rPr>
          <w:rStyle w:val="normaltextrun"/>
          <w:rFonts w:ascii="Arial" w:hAnsi="Arial" w:cs="Arial"/>
        </w:rPr>
        <w:t xml:space="preserve">-Gewinnung für die </w:t>
      </w:r>
      <w:proofErr w:type="spellStart"/>
      <w:r w:rsidR="00DA695A">
        <w:rPr>
          <w:rStyle w:val="normaltextrun"/>
          <w:rFonts w:ascii="Arial" w:hAnsi="Arial" w:cs="Arial"/>
        </w:rPr>
        <w:t>PtX</w:t>
      </w:r>
      <w:proofErr w:type="spellEnd"/>
      <w:r w:rsidR="00DA695A">
        <w:rPr>
          <w:rStyle w:val="normaltextrun"/>
          <w:rFonts w:ascii="Arial" w:hAnsi="Arial" w:cs="Arial"/>
        </w:rPr>
        <w:t xml:space="preserve">-Synthese </w:t>
      </w:r>
      <w:r w:rsidR="00D73004" w:rsidRPr="00571CAF">
        <w:rPr>
          <w:rStyle w:val="normaltextrun"/>
          <w:rFonts w:ascii="Arial" w:hAnsi="Arial" w:cs="Arial"/>
        </w:rPr>
        <w:t xml:space="preserve">genutzt werden. </w:t>
      </w:r>
    </w:p>
    <w:p w14:paraId="26A5605F" w14:textId="77777777" w:rsidR="009341A3" w:rsidRPr="00571CAF" w:rsidRDefault="009341A3" w:rsidP="00AA461F">
      <w:pPr>
        <w:pStyle w:val="paragraph"/>
        <w:spacing w:before="0" w:beforeAutospacing="0" w:after="0" w:afterAutospacing="0"/>
        <w:textAlignment w:val="baseline"/>
        <w:rPr>
          <w:rStyle w:val="normaltextrun"/>
          <w:rFonts w:ascii="Arial" w:hAnsi="Arial" w:cs="Arial"/>
        </w:rPr>
      </w:pPr>
    </w:p>
    <w:p w14:paraId="5A3B249D" w14:textId="72159CF2" w:rsidR="00AA47EA" w:rsidRPr="00D665D3" w:rsidRDefault="00063B72" w:rsidP="00AA461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Insgesamt stehen </w:t>
      </w:r>
      <w:r w:rsidR="00D00525">
        <w:rPr>
          <w:rStyle w:val="normaltextrun"/>
          <w:rFonts w:ascii="Arial" w:hAnsi="Arial" w:cs="Arial"/>
        </w:rPr>
        <w:t xml:space="preserve">auf dem Weg zu einer Wasserstoffwirtschaft </w:t>
      </w:r>
      <w:r>
        <w:rPr>
          <w:rStyle w:val="normaltextrun"/>
          <w:rFonts w:ascii="Arial" w:hAnsi="Arial" w:cs="Arial"/>
        </w:rPr>
        <w:t xml:space="preserve">große Veränderungen bevor und </w:t>
      </w:r>
      <w:r w:rsidR="000F0B15">
        <w:rPr>
          <w:rStyle w:val="normaltextrun"/>
          <w:rFonts w:ascii="Arial" w:hAnsi="Arial" w:cs="Arial"/>
        </w:rPr>
        <w:t xml:space="preserve">substanziell </w:t>
      </w:r>
      <w:r>
        <w:rPr>
          <w:rStyle w:val="normaltextrun"/>
          <w:rFonts w:ascii="Arial" w:hAnsi="Arial" w:cs="Arial"/>
        </w:rPr>
        <w:t>neue Prozesse</w:t>
      </w:r>
      <w:r w:rsidR="005B3AA4">
        <w:rPr>
          <w:rStyle w:val="normaltextrun"/>
          <w:rFonts w:ascii="Arial" w:hAnsi="Arial" w:cs="Arial"/>
        </w:rPr>
        <w:t xml:space="preserve"> </w:t>
      </w:r>
      <w:proofErr w:type="gramStart"/>
      <w:r>
        <w:rPr>
          <w:rStyle w:val="normaltextrun"/>
          <w:rFonts w:ascii="Arial" w:hAnsi="Arial" w:cs="Arial"/>
        </w:rPr>
        <w:t>müssen</w:t>
      </w:r>
      <w:proofErr w:type="gramEnd"/>
      <w:r>
        <w:rPr>
          <w:rStyle w:val="normaltextrun"/>
          <w:rFonts w:ascii="Arial" w:hAnsi="Arial" w:cs="Arial"/>
        </w:rPr>
        <w:t xml:space="preserve"> entwickelt </w:t>
      </w:r>
      <w:r w:rsidR="000F0B15">
        <w:rPr>
          <w:rStyle w:val="normaltextrun"/>
          <w:rFonts w:ascii="Arial" w:hAnsi="Arial" w:cs="Arial"/>
        </w:rPr>
        <w:t xml:space="preserve">und implementiert </w:t>
      </w:r>
      <w:r>
        <w:rPr>
          <w:rStyle w:val="normaltextrun"/>
          <w:rFonts w:ascii="Arial" w:hAnsi="Arial" w:cs="Arial"/>
        </w:rPr>
        <w:t xml:space="preserve">werden. </w:t>
      </w:r>
      <w:r w:rsidR="00474AE5" w:rsidRPr="00D665D3">
        <w:rPr>
          <w:rStyle w:val="normaltextrun"/>
          <w:rFonts w:ascii="Arial" w:hAnsi="Arial" w:cs="Arial"/>
        </w:rPr>
        <w:t>Die</w:t>
      </w:r>
      <w:r w:rsidR="00DD4E1E" w:rsidRPr="00D665D3">
        <w:rPr>
          <w:rStyle w:val="normaltextrun"/>
          <w:rFonts w:ascii="Arial" w:hAnsi="Arial" w:cs="Arial"/>
        </w:rPr>
        <w:t xml:space="preserve"> Transformation </w:t>
      </w:r>
      <w:r w:rsidR="00474AE5" w:rsidRPr="00D665D3">
        <w:rPr>
          <w:rStyle w:val="normaltextrun"/>
          <w:rFonts w:ascii="Arial" w:hAnsi="Arial" w:cs="Arial"/>
        </w:rPr>
        <w:t>der Industrie hin zur</w:t>
      </w:r>
      <w:r w:rsidR="00DD4E1E" w:rsidRPr="00D665D3">
        <w:rPr>
          <w:rStyle w:val="normaltextrun"/>
          <w:rFonts w:ascii="Arial" w:hAnsi="Arial" w:cs="Arial"/>
        </w:rPr>
        <w:t xml:space="preserve"> Klimaneutralität </w:t>
      </w:r>
      <w:r w:rsidR="00474AE5" w:rsidRPr="00D665D3">
        <w:rPr>
          <w:rStyle w:val="normaltextrun"/>
          <w:rFonts w:ascii="Arial" w:hAnsi="Arial" w:cs="Arial"/>
        </w:rPr>
        <w:t xml:space="preserve">wird </w:t>
      </w:r>
      <w:r w:rsidR="00DD4E1E" w:rsidRPr="00D665D3">
        <w:rPr>
          <w:rStyle w:val="normaltextrun"/>
          <w:rFonts w:ascii="Arial" w:hAnsi="Arial" w:cs="Arial"/>
        </w:rPr>
        <w:t>mit hohen Kosten verbunden s</w:t>
      </w:r>
      <w:r w:rsidR="00474AE5" w:rsidRPr="00D665D3">
        <w:rPr>
          <w:rStyle w:val="normaltextrun"/>
          <w:rFonts w:ascii="Arial" w:hAnsi="Arial" w:cs="Arial"/>
        </w:rPr>
        <w:t>ein</w:t>
      </w:r>
      <w:r w:rsidR="00DD4E1E" w:rsidRPr="00D665D3">
        <w:rPr>
          <w:rStyle w:val="normaltextrun"/>
          <w:rFonts w:ascii="Arial" w:hAnsi="Arial" w:cs="Arial"/>
        </w:rPr>
        <w:t xml:space="preserve">. </w:t>
      </w:r>
      <w:r w:rsidR="00C8419C" w:rsidRPr="00D665D3">
        <w:rPr>
          <w:rStyle w:val="normaltextrun"/>
          <w:rFonts w:ascii="Arial" w:hAnsi="Arial" w:cs="Arial"/>
        </w:rPr>
        <w:t>F</w:t>
      </w:r>
      <w:r w:rsidR="00474AE5" w:rsidRPr="00D665D3">
        <w:rPr>
          <w:rStyle w:val="normaltextrun"/>
          <w:rFonts w:ascii="Arial" w:hAnsi="Arial" w:cs="Arial"/>
        </w:rPr>
        <w:t>ür die Entwicklung neuer Geschäftsmodelle und Wertschöpfungsketten</w:t>
      </w:r>
      <w:r w:rsidR="00DD4E1E" w:rsidRPr="00D665D3">
        <w:rPr>
          <w:rStyle w:val="normaltextrun"/>
          <w:rFonts w:ascii="Arial" w:hAnsi="Arial" w:cs="Arial"/>
        </w:rPr>
        <w:t xml:space="preserve"> </w:t>
      </w:r>
      <w:r w:rsidR="00C8419C" w:rsidRPr="00D665D3">
        <w:rPr>
          <w:rStyle w:val="normaltextrun"/>
          <w:rFonts w:ascii="Arial" w:hAnsi="Arial" w:cs="Arial"/>
        </w:rPr>
        <w:t xml:space="preserve">sind daher </w:t>
      </w:r>
      <w:r w:rsidR="000F0B15">
        <w:rPr>
          <w:rStyle w:val="normaltextrun"/>
          <w:rFonts w:ascii="Arial" w:hAnsi="Arial" w:cs="Arial"/>
        </w:rPr>
        <w:t xml:space="preserve">auch </w:t>
      </w:r>
      <w:r w:rsidR="00DD4E1E" w:rsidRPr="00D665D3">
        <w:rPr>
          <w:rStyle w:val="normaltextrun"/>
          <w:rFonts w:ascii="Arial" w:hAnsi="Arial" w:cs="Arial"/>
        </w:rPr>
        <w:t>die rechtlichen und politischen Rahmenbedingungen für Wasserstoff und</w:t>
      </w:r>
      <w:r w:rsidR="00474AE5" w:rsidRPr="00D665D3">
        <w:rPr>
          <w:rStyle w:val="normaltextrun"/>
          <w:rFonts w:ascii="Arial" w:hAnsi="Arial" w:cs="Arial"/>
        </w:rPr>
        <w:t xml:space="preserve"> </w:t>
      </w:r>
      <w:proofErr w:type="spellStart"/>
      <w:r w:rsidR="00DD4E1E" w:rsidRPr="00D665D3">
        <w:rPr>
          <w:rStyle w:val="normaltextrun"/>
          <w:rFonts w:ascii="Arial" w:hAnsi="Arial" w:cs="Arial"/>
        </w:rPr>
        <w:t>PtX</w:t>
      </w:r>
      <w:proofErr w:type="spellEnd"/>
      <w:r w:rsidR="00DD4E1E" w:rsidRPr="00D665D3">
        <w:rPr>
          <w:rStyle w:val="normaltextrun"/>
          <w:rFonts w:ascii="Arial" w:hAnsi="Arial" w:cs="Arial"/>
        </w:rPr>
        <w:t xml:space="preserve">-Produkte </w:t>
      </w:r>
      <w:r w:rsidR="00474AE5" w:rsidRPr="00D665D3">
        <w:rPr>
          <w:rStyle w:val="normaltextrun"/>
          <w:rFonts w:ascii="Arial" w:hAnsi="Arial" w:cs="Arial"/>
        </w:rPr>
        <w:t xml:space="preserve">besonders wichtig. </w:t>
      </w:r>
      <w:r w:rsidR="000F0B15">
        <w:rPr>
          <w:rStyle w:val="normaltextrun"/>
          <w:rFonts w:ascii="Arial" w:hAnsi="Arial" w:cs="Arial"/>
        </w:rPr>
        <w:t>Und n</w:t>
      </w:r>
      <w:r w:rsidR="00474AE5" w:rsidRPr="00D665D3">
        <w:rPr>
          <w:rStyle w:val="normaltextrun"/>
          <w:rFonts w:ascii="Arial" w:hAnsi="Arial" w:cs="Arial"/>
        </w:rPr>
        <w:t>icht zuletzt kommt es auch auf die öffentliche Akzeptanz an</w:t>
      </w:r>
      <w:r w:rsidR="00D4196A" w:rsidRPr="00D665D3">
        <w:rPr>
          <w:rStyle w:val="normaltextrun"/>
          <w:rFonts w:ascii="Arial" w:hAnsi="Arial" w:cs="Arial"/>
        </w:rPr>
        <w:t>.</w:t>
      </w:r>
      <w:r w:rsidR="00474AE5" w:rsidRPr="00D665D3">
        <w:rPr>
          <w:rStyle w:val="normaltextrun"/>
          <w:rFonts w:ascii="Arial" w:hAnsi="Arial" w:cs="Arial"/>
        </w:rPr>
        <w:t xml:space="preserve"> </w:t>
      </w:r>
      <w:r w:rsidR="00E772E7" w:rsidRPr="00D665D3">
        <w:rPr>
          <w:rStyle w:val="normaltextrun"/>
          <w:rFonts w:ascii="Arial" w:hAnsi="Arial" w:cs="Arial"/>
        </w:rPr>
        <w:t>E</w:t>
      </w:r>
      <w:r w:rsidR="00474AE5" w:rsidRPr="00D665D3">
        <w:rPr>
          <w:rStyle w:val="normaltextrun"/>
          <w:rFonts w:ascii="Arial" w:hAnsi="Arial" w:cs="Arial"/>
        </w:rPr>
        <w:t xml:space="preserve">ine erfolgreiche Energiewende </w:t>
      </w:r>
      <w:r w:rsidR="00E772E7" w:rsidRPr="00D665D3">
        <w:rPr>
          <w:rStyle w:val="normaltextrun"/>
          <w:rFonts w:ascii="Arial" w:hAnsi="Arial" w:cs="Arial"/>
        </w:rPr>
        <w:t xml:space="preserve">erfordert </w:t>
      </w:r>
      <w:r w:rsidR="00474AE5" w:rsidRPr="00D665D3">
        <w:rPr>
          <w:rStyle w:val="normaltextrun"/>
          <w:rFonts w:ascii="Arial" w:hAnsi="Arial" w:cs="Arial"/>
        </w:rPr>
        <w:t>einen ganzheitlichen und integrierten Ansatz, der technologische, wirtschaftliche, soziale und ökologische Überlegungen miteinander verbindet</w:t>
      </w:r>
      <w:r w:rsidR="00C51ECA" w:rsidRPr="00D665D3">
        <w:rPr>
          <w:rStyle w:val="normaltextrun"/>
          <w:rFonts w:ascii="Arial" w:hAnsi="Arial" w:cs="Arial"/>
        </w:rPr>
        <w:t xml:space="preserve">. </w:t>
      </w:r>
    </w:p>
    <w:p w14:paraId="7424F79E" w14:textId="77777777" w:rsidR="00E81CFD" w:rsidRPr="00D665D3" w:rsidRDefault="00E81CFD" w:rsidP="00AA461F">
      <w:pPr>
        <w:pStyle w:val="paragraph"/>
        <w:spacing w:before="0" w:beforeAutospacing="0" w:after="0" w:afterAutospacing="0"/>
        <w:textAlignment w:val="baseline"/>
        <w:rPr>
          <w:rStyle w:val="normaltextrun"/>
          <w:rFonts w:ascii="Arial" w:hAnsi="Arial" w:cs="Arial"/>
        </w:rPr>
      </w:pPr>
    </w:p>
    <w:p w14:paraId="15768DFD" w14:textId="4DE11354" w:rsidR="00B828B0" w:rsidRPr="00A4125F" w:rsidRDefault="00B828B0" w:rsidP="00AA461F">
      <w:pPr>
        <w:rPr>
          <w:rStyle w:val="normaltextrun"/>
          <w:rFonts w:ascii="Arial" w:eastAsia="Times New Roman" w:hAnsi="Arial" w:cs="Arial"/>
          <w:i/>
          <w:iCs/>
          <w:kern w:val="0"/>
          <w:lang w:eastAsia="de-DE"/>
          <w14:ligatures w14:val="none"/>
        </w:rPr>
      </w:pPr>
      <w:r w:rsidRPr="00A4125F">
        <w:rPr>
          <w:rStyle w:val="normaltextrun"/>
          <w:rFonts w:ascii="Arial" w:eastAsia="Times New Roman" w:hAnsi="Arial" w:cs="Arial"/>
          <w:i/>
          <w:iCs/>
          <w:kern w:val="0"/>
          <w:lang w:eastAsia="de-DE"/>
          <w14:ligatures w14:val="none"/>
        </w:rPr>
        <w:t>Autoren</w:t>
      </w:r>
    </w:p>
    <w:p w14:paraId="3C084446" w14:textId="5170D788" w:rsidR="00B828B0" w:rsidRPr="00A4125F" w:rsidRDefault="00B828B0" w:rsidP="00AA461F">
      <w:pPr>
        <w:rPr>
          <w:rStyle w:val="normaltextrun"/>
          <w:rFonts w:ascii="Arial" w:eastAsia="Times New Roman" w:hAnsi="Arial" w:cs="Arial"/>
          <w:i/>
          <w:iCs/>
          <w:kern w:val="0"/>
          <w:lang w:eastAsia="de-DE"/>
          <w14:ligatures w14:val="none"/>
        </w:rPr>
      </w:pPr>
      <w:r w:rsidRPr="00A4125F">
        <w:rPr>
          <w:rStyle w:val="normaltextrun"/>
          <w:rFonts w:ascii="Arial" w:eastAsia="Times New Roman" w:hAnsi="Arial" w:cs="Arial"/>
          <w:i/>
          <w:iCs/>
          <w:kern w:val="0"/>
          <w:lang w:eastAsia="de-DE"/>
          <w14:ligatures w14:val="none"/>
        </w:rPr>
        <w:t xml:space="preserve">Florian Ausfelder, </w:t>
      </w:r>
      <w:r w:rsidR="006413BC" w:rsidRPr="00A4125F">
        <w:rPr>
          <w:rStyle w:val="normaltextrun"/>
          <w:rFonts w:ascii="Arial" w:eastAsia="Times New Roman" w:hAnsi="Arial" w:cs="Arial"/>
          <w:i/>
          <w:iCs/>
          <w:kern w:val="0"/>
          <w:lang w:eastAsia="de-DE"/>
          <w14:ligatures w14:val="none"/>
        </w:rPr>
        <w:t xml:space="preserve">Leiter des </w:t>
      </w:r>
      <w:r w:rsidRPr="00A4125F">
        <w:rPr>
          <w:rStyle w:val="normaltextrun"/>
          <w:rFonts w:ascii="Arial" w:eastAsia="Times New Roman" w:hAnsi="Arial" w:cs="Arial"/>
          <w:i/>
          <w:iCs/>
          <w:kern w:val="0"/>
          <w:lang w:eastAsia="de-DE"/>
          <w14:ligatures w14:val="none"/>
        </w:rPr>
        <w:t xml:space="preserve">Fachbereichs Energie </w:t>
      </w:r>
      <w:r w:rsidR="00F22FC1" w:rsidRPr="00A4125F">
        <w:rPr>
          <w:rStyle w:val="normaltextrun"/>
          <w:rFonts w:ascii="Arial" w:eastAsia="Times New Roman" w:hAnsi="Arial" w:cs="Arial"/>
          <w:i/>
          <w:iCs/>
          <w:kern w:val="0"/>
          <w:lang w:eastAsia="de-DE"/>
          <w14:ligatures w14:val="none"/>
        </w:rPr>
        <w:t>und</w:t>
      </w:r>
      <w:r w:rsidRPr="00A4125F">
        <w:rPr>
          <w:rStyle w:val="normaltextrun"/>
          <w:rFonts w:ascii="Arial" w:eastAsia="Times New Roman" w:hAnsi="Arial" w:cs="Arial"/>
          <w:i/>
          <w:iCs/>
          <w:kern w:val="0"/>
          <w:lang w:eastAsia="de-DE"/>
          <w14:ligatures w14:val="none"/>
        </w:rPr>
        <w:t xml:space="preserve"> Klima, DECHEMA Gesellschaft für Chemische Technik und Biotechnologie e.V.</w:t>
      </w:r>
    </w:p>
    <w:p w14:paraId="69CC4C86" w14:textId="6AF3C3DC" w:rsidR="006413BC" w:rsidRPr="00A4125F" w:rsidRDefault="00B828B0" w:rsidP="006413BC">
      <w:pPr>
        <w:rPr>
          <w:rStyle w:val="normaltextrun"/>
          <w:rFonts w:ascii="Arial" w:eastAsia="Times New Roman" w:hAnsi="Arial" w:cs="Arial"/>
          <w:i/>
          <w:iCs/>
          <w:kern w:val="0"/>
          <w:lang w:eastAsia="de-DE"/>
          <w14:ligatures w14:val="none"/>
        </w:rPr>
      </w:pPr>
      <w:r w:rsidRPr="00A4125F">
        <w:rPr>
          <w:rStyle w:val="normaltextrun"/>
          <w:rFonts w:ascii="Arial" w:eastAsia="Times New Roman" w:hAnsi="Arial" w:cs="Arial"/>
          <w:i/>
          <w:iCs/>
          <w:kern w:val="0"/>
          <w:lang w:eastAsia="de-DE"/>
          <w14:ligatures w14:val="none"/>
        </w:rPr>
        <w:t xml:space="preserve">Isabel Kundler, </w:t>
      </w:r>
      <w:r w:rsidR="006413BC" w:rsidRPr="00A4125F">
        <w:rPr>
          <w:rStyle w:val="normaltextrun"/>
          <w:rFonts w:ascii="Arial" w:eastAsia="Times New Roman" w:hAnsi="Arial" w:cs="Arial"/>
          <w:i/>
          <w:iCs/>
          <w:kern w:val="0"/>
          <w:lang w:eastAsia="de-DE"/>
          <w14:ligatures w14:val="none"/>
        </w:rPr>
        <w:t xml:space="preserve">Senior </w:t>
      </w:r>
      <w:proofErr w:type="spellStart"/>
      <w:r w:rsidR="006413BC" w:rsidRPr="00A4125F">
        <w:rPr>
          <w:rStyle w:val="normaltextrun"/>
          <w:rFonts w:ascii="Arial" w:eastAsia="Times New Roman" w:hAnsi="Arial" w:cs="Arial"/>
          <w:i/>
          <w:iCs/>
          <w:kern w:val="0"/>
          <w:lang w:eastAsia="de-DE"/>
          <w14:ligatures w14:val="none"/>
        </w:rPr>
        <w:t>Advisor</w:t>
      </w:r>
      <w:proofErr w:type="spellEnd"/>
      <w:r w:rsidR="006413BC" w:rsidRPr="00A4125F">
        <w:rPr>
          <w:rStyle w:val="normaltextrun"/>
          <w:rFonts w:ascii="Arial" w:eastAsia="Times New Roman" w:hAnsi="Arial" w:cs="Arial"/>
          <w:i/>
          <w:iCs/>
          <w:kern w:val="0"/>
          <w:lang w:eastAsia="de-DE"/>
          <w14:ligatures w14:val="none"/>
        </w:rPr>
        <w:t xml:space="preserve"> </w:t>
      </w:r>
      <w:proofErr w:type="spellStart"/>
      <w:r w:rsidR="006413BC" w:rsidRPr="00A4125F">
        <w:rPr>
          <w:rStyle w:val="normaltextrun"/>
          <w:rFonts w:ascii="Arial" w:eastAsia="Times New Roman" w:hAnsi="Arial" w:cs="Arial"/>
          <w:i/>
          <w:iCs/>
          <w:kern w:val="0"/>
          <w:lang w:eastAsia="de-DE"/>
          <w14:ligatures w14:val="none"/>
        </w:rPr>
        <w:t>Electrochemistry</w:t>
      </w:r>
      <w:proofErr w:type="spellEnd"/>
      <w:r w:rsidR="006413BC" w:rsidRPr="00A4125F">
        <w:rPr>
          <w:rStyle w:val="normaltextrun"/>
          <w:rFonts w:ascii="Arial" w:eastAsia="Times New Roman" w:hAnsi="Arial" w:cs="Arial"/>
          <w:i/>
          <w:iCs/>
          <w:kern w:val="0"/>
          <w:lang w:eastAsia="de-DE"/>
          <w14:ligatures w14:val="none"/>
        </w:rPr>
        <w:t xml:space="preserve"> im Fachbereich Energie </w:t>
      </w:r>
      <w:r w:rsidR="00F22FC1" w:rsidRPr="00A4125F">
        <w:rPr>
          <w:rStyle w:val="normaltextrun"/>
          <w:rFonts w:ascii="Arial" w:eastAsia="Times New Roman" w:hAnsi="Arial" w:cs="Arial"/>
          <w:i/>
          <w:iCs/>
          <w:kern w:val="0"/>
          <w:lang w:eastAsia="de-DE"/>
          <w14:ligatures w14:val="none"/>
        </w:rPr>
        <w:t>und</w:t>
      </w:r>
      <w:r w:rsidR="006413BC" w:rsidRPr="00A4125F">
        <w:rPr>
          <w:rStyle w:val="normaltextrun"/>
          <w:rFonts w:ascii="Arial" w:eastAsia="Times New Roman" w:hAnsi="Arial" w:cs="Arial"/>
          <w:i/>
          <w:iCs/>
          <w:kern w:val="0"/>
          <w:lang w:eastAsia="de-DE"/>
          <w14:ligatures w14:val="none"/>
        </w:rPr>
        <w:t xml:space="preserve"> Klima, DECHEMA Gesellschaft für Chemische Technik und Biotechnologie e.V.</w:t>
      </w:r>
    </w:p>
    <w:p w14:paraId="1B677E2E" w14:textId="77777777" w:rsidR="00A4125F" w:rsidRDefault="00A4125F" w:rsidP="00A4125F">
      <w:pPr>
        <w:pStyle w:val="Textkrper"/>
        <w:rPr>
          <w:rFonts w:ascii="Arial" w:hAnsi="Arial" w:cs="Arial"/>
          <w:b/>
          <w:bCs/>
          <w:color w:val="000000"/>
        </w:rPr>
      </w:pPr>
      <w:r w:rsidRPr="00943A64">
        <w:rPr>
          <w:rFonts w:ascii="Arial" w:hAnsi="Arial" w:cs="Arial"/>
          <w:b/>
          <w:bCs/>
          <w:color w:val="000000"/>
        </w:rPr>
        <w:t>Über die ACHEMA</w:t>
      </w:r>
    </w:p>
    <w:p w14:paraId="6C607B55" w14:textId="77777777" w:rsidR="00A4125F" w:rsidRPr="00943A64" w:rsidRDefault="00A4125F" w:rsidP="00A4125F">
      <w:pPr>
        <w:pStyle w:val="Textkrper"/>
        <w:rPr>
          <w:rFonts w:ascii="Arial" w:hAnsi="Arial" w:cs="Arial"/>
          <w:color w:val="000000"/>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9" w:history="1">
        <w:r w:rsidRPr="00E27876">
          <w:rPr>
            <w:rStyle w:val="Hyperlink"/>
            <w:rFonts w:ascii="Arial" w:hAnsi="Arial" w:cs="Arial" w:hint="eastAsia"/>
          </w:rPr>
          <w:t>www.achema.de</w:t>
        </w:r>
      </w:hyperlink>
      <w:r>
        <w:rPr>
          <w:rFonts w:ascii="Arial" w:hAnsi="Arial" w:cs="Arial"/>
          <w:color w:val="000000"/>
        </w:rPr>
        <w:t xml:space="preserve"> </w:t>
      </w:r>
    </w:p>
    <w:p w14:paraId="42E7C8E5" w14:textId="5CC7AD9F" w:rsidR="00935447" w:rsidRPr="007560B9" w:rsidRDefault="00935447" w:rsidP="00AA461F">
      <w:pPr>
        <w:rPr>
          <w:b/>
          <w:bCs/>
          <w:color w:val="0070C0"/>
          <w:sz w:val="40"/>
          <w:szCs w:val="40"/>
          <w:highlight w:val="yellow"/>
        </w:rPr>
      </w:pPr>
    </w:p>
    <w:sectPr w:rsidR="00935447" w:rsidRPr="007560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8A8"/>
    <w:multiLevelType w:val="multilevel"/>
    <w:tmpl w:val="E83CC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C75D3"/>
    <w:multiLevelType w:val="multilevel"/>
    <w:tmpl w:val="CDE20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F61EF6"/>
    <w:multiLevelType w:val="multilevel"/>
    <w:tmpl w:val="081C5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DE70D1"/>
    <w:multiLevelType w:val="hybridMultilevel"/>
    <w:tmpl w:val="0D280206"/>
    <w:lvl w:ilvl="0" w:tplc="F2DECD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802A3B"/>
    <w:multiLevelType w:val="multilevel"/>
    <w:tmpl w:val="8D42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417289">
    <w:abstractNumId w:val="4"/>
  </w:num>
  <w:num w:numId="2" w16cid:durableId="326128992">
    <w:abstractNumId w:val="0"/>
  </w:num>
  <w:num w:numId="3" w16cid:durableId="341278145">
    <w:abstractNumId w:val="2"/>
  </w:num>
  <w:num w:numId="4" w16cid:durableId="752430752">
    <w:abstractNumId w:val="1"/>
  </w:num>
  <w:num w:numId="5" w16cid:durableId="1730153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86"/>
    <w:rsid w:val="00000E98"/>
    <w:rsid w:val="00001C61"/>
    <w:rsid w:val="00002F9C"/>
    <w:rsid w:val="000057E0"/>
    <w:rsid w:val="0001176B"/>
    <w:rsid w:val="00011AA2"/>
    <w:rsid w:val="00012444"/>
    <w:rsid w:val="00016251"/>
    <w:rsid w:val="00017B30"/>
    <w:rsid w:val="000218BB"/>
    <w:rsid w:val="00031BC4"/>
    <w:rsid w:val="000324A8"/>
    <w:rsid w:val="0004334E"/>
    <w:rsid w:val="00047309"/>
    <w:rsid w:val="00051D5B"/>
    <w:rsid w:val="0005258F"/>
    <w:rsid w:val="000547E3"/>
    <w:rsid w:val="000558F3"/>
    <w:rsid w:val="00062232"/>
    <w:rsid w:val="00063B72"/>
    <w:rsid w:val="00064272"/>
    <w:rsid w:val="0006761F"/>
    <w:rsid w:val="0007005F"/>
    <w:rsid w:val="000761B8"/>
    <w:rsid w:val="00077EA8"/>
    <w:rsid w:val="000875E2"/>
    <w:rsid w:val="000905A3"/>
    <w:rsid w:val="00095EA2"/>
    <w:rsid w:val="00096D30"/>
    <w:rsid w:val="00097448"/>
    <w:rsid w:val="000A0A2A"/>
    <w:rsid w:val="000A1594"/>
    <w:rsid w:val="000A2435"/>
    <w:rsid w:val="000A2562"/>
    <w:rsid w:val="000A693F"/>
    <w:rsid w:val="000B0F8B"/>
    <w:rsid w:val="000B1358"/>
    <w:rsid w:val="000B5A5D"/>
    <w:rsid w:val="000C01D7"/>
    <w:rsid w:val="000C278B"/>
    <w:rsid w:val="000C64E3"/>
    <w:rsid w:val="000C6EB4"/>
    <w:rsid w:val="000C70AF"/>
    <w:rsid w:val="000D3562"/>
    <w:rsid w:val="000E1685"/>
    <w:rsid w:val="000E2A8F"/>
    <w:rsid w:val="000E4206"/>
    <w:rsid w:val="000E4F42"/>
    <w:rsid w:val="000E5542"/>
    <w:rsid w:val="000E6BCE"/>
    <w:rsid w:val="000E78BA"/>
    <w:rsid w:val="000F0B15"/>
    <w:rsid w:val="001001C6"/>
    <w:rsid w:val="001023E7"/>
    <w:rsid w:val="001068AC"/>
    <w:rsid w:val="00107955"/>
    <w:rsid w:val="0011185C"/>
    <w:rsid w:val="00112113"/>
    <w:rsid w:val="00113989"/>
    <w:rsid w:val="00114969"/>
    <w:rsid w:val="001222A6"/>
    <w:rsid w:val="001234F6"/>
    <w:rsid w:val="00125C45"/>
    <w:rsid w:val="001364B6"/>
    <w:rsid w:val="00144611"/>
    <w:rsid w:val="00144A65"/>
    <w:rsid w:val="00152730"/>
    <w:rsid w:val="00157259"/>
    <w:rsid w:val="00162207"/>
    <w:rsid w:val="00163D77"/>
    <w:rsid w:val="001714C2"/>
    <w:rsid w:val="00172C9E"/>
    <w:rsid w:val="00185694"/>
    <w:rsid w:val="00190A73"/>
    <w:rsid w:val="001932D9"/>
    <w:rsid w:val="001A02C5"/>
    <w:rsid w:val="001A2756"/>
    <w:rsid w:val="001A283D"/>
    <w:rsid w:val="001A4968"/>
    <w:rsid w:val="001A4C9F"/>
    <w:rsid w:val="001A6EC1"/>
    <w:rsid w:val="001B0F3B"/>
    <w:rsid w:val="001B1004"/>
    <w:rsid w:val="001B2D7A"/>
    <w:rsid w:val="001B374A"/>
    <w:rsid w:val="001B3DB4"/>
    <w:rsid w:val="001B5E22"/>
    <w:rsid w:val="001C239D"/>
    <w:rsid w:val="001C5FEF"/>
    <w:rsid w:val="001D5B06"/>
    <w:rsid w:val="001D7314"/>
    <w:rsid w:val="001E17E8"/>
    <w:rsid w:val="001E2604"/>
    <w:rsid w:val="001E343F"/>
    <w:rsid w:val="001E3789"/>
    <w:rsid w:val="001E5ED6"/>
    <w:rsid w:val="001E7DED"/>
    <w:rsid w:val="001F12C5"/>
    <w:rsid w:val="001F6C1E"/>
    <w:rsid w:val="001F76B8"/>
    <w:rsid w:val="0020121E"/>
    <w:rsid w:val="0020200B"/>
    <w:rsid w:val="00203F31"/>
    <w:rsid w:val="00204722"/>
    <w:rsid w:val="002049FD"/>
    <w:rsid w:val="002136F6"/>
    <w:rsid w:val="002139D6"/>
    <w:rsid w:val="002144C7"/>
    <w:rsid w:val="00215163"/>
    <w:rsid w:val="00217028"/>
    <w:rsid w:val="0022784C"/>
    <w:rsid w:val="002313B7"/>
    <w:rsid w:val="00232E2B"/>
    <w:rsid w:val="00235371"/>
    <w:rsid w:val="00235FBA"/>
    <w:rsid w:val="002360F7"/>
    <w:rsid w:val="00236BBF"/>
    <w:rsid w:val="0024187B"/>
    <w:rsid w:val="00245526"/>
    <w:rsid w:val="0026154F"/>
    <w:rsid w:val="00264359"/>
    <w:rsid w:val="00266610"/>
    <w:rsid w:val="002728A4"/>
    <w:rsid w:val="00284298"/>
    <w:rsid w:val="00292EC6"/>
    <w:rsid w:val="00293D21"/>
    <w:rsid w:val="00296E76"/>
    <w:rsid w:val="0029714E"/>
    <w:rsid w:val="00297A96"/>
    <w:rsid w:val="002A00AF"/>
    <w:rsid w:val="002A6D9E"/>
    <w:rsid w:val="002B0701"/>
    <w:rsid w:val="002B487A"/>
    <w:rsid w:val="002C2F45"/>
    <w:rsid w:val="002C2F7B"/>
    <w:rsid w:val="002C5D9B"/>
    <w:rsid w:val="002C7465"/>
    <w:rsid w:val="002D2508"/>
    <w:rsid w:val="002F2590"/>
    <w:rsid w:val="002F6F29"/>
    <w:rsid w:val="00300611"/>
    <w:rsid w:val="00300F04"/>
    <w:rsid w:val="003052B1"/>
    <w:rsid w:val="00307086"/>
    <w:rsid w:val="00313429"/>
    <w:rsid w:val="003146A7"/>
    <w:rsid w:val="00314881"/>
    <w:rsid w:val="003178AB"/>
    <w:rsid w:val="00322C31"/>
    <w:rsid w:val="00323C76"/>
    <w:rsid w:val="003252D0"/>
    <w:rsid w:val="00325A81"/>
    <w:rsid w:val="00325E80"/>
    <w:rsid w:val="003262C4"/>
    <w:rsid w:val="00326C00"/>
    <w:rsid w:val="00327631"/>
    <w:rsid w:val="00327D32"/>
    <w:rsid w:val="00333386"/>
    <w:rsid w:val="00337615"/>
    <w:rsid w:val="003420BA"/>
    <w:rsid w:val="003470E5"/>
    <w:rsid w:val="003473EF"/>
    <w:rsid w:val="00352D9D"/>
    <w:rsid w:val="00357440"/>
    <w:rsid w:val="00360207"/>
    <w:rsid w:val="003635F0"/>
    <w:rsid w:val="00364733"/>
    <w:rsid w:val="00366E28"/>
    <w:rsid w:val="0037179D"/>
    <w:rsid w:val="00372B64"/>
    <w:rsid w:val="003734E5"/>
    <w:rsid w:val="00374D81"/>
    <w:rsid w:val="00382F14"/>
    <w:rsid w:val="003848D8"/>
    <w:rsid w:val="0039051F"/>
    <w:rsid w:val="003937EB"/>
    <w:rsid w:val="003940E6"/>
    <w:rsid w:val="0039512A"/>
    <w:rsid w:val="0039539E"/>
    <w:rsid w:val="00395C75"/>
    <w:rsid w:val="00396390"/>
    <w:rsid w:val="00396E05"/>
    <w:rsid w:val="0039709A"/>
    <w:rsid w:val="003A048F"/>
    <w:rsid w:val="003A0642"/>
    <w:rsid w:val="003A2C29"/>
    <w:rsid w:val="003A3501"/>
    <w:rsid w:val="003A4D81"/>
    <w:rsid w:val="003B2FD6"/>
    <w:rsid w:val="003B3884"/>
    <w:rsid w:val="003B5F23"/>
    <w:rsid w:val="003B614E"/>
    <w:rsid w:val="003B6AEF"/>
    <w:rsid w:val="003C0DD2"/>
    <w:rsid w:val="003C23A5"/>
    <w:rsid w:val="003C5170"/>
    <w:rsid w:val="003C5C08"/>
    <w:rsid w:val="003D02F5"/>
    <w:rsid w:val="003D6C0A"/>
    <w:rsid w:val="003D7ED5"/>
    <w:rsid w:val="003E2315"/>
    <w:rsid w:val="003E61C8"/>
    <w:rsid w:val="003E7B81"/>
    <w:rsid w:val="003F1440"/>
    <w:rsid w:val="003F2635"/>
    <w:rsid w:val="003F4F99"/>
    <w:rsid w:val="003F6414"/>
    <w:rsid w:val="004025A5"/>
    <w:rsid w:val="00403D6F"/>
    <w:rsid w:val="0040447B"/>
    <w:rsid w:val="00404485"/>
    <w:rsid w:val="00404BFB"/>
    <w:rsid w:val="00404EF1"/>
    <w:rsid w:val="00405AE2"/>
    <w:rsid w:val="00407B97"/>
    <w:rsid w:val="00412BAF"/>
    <w:rsid w:val="0041383F"/>
    <w:rsid w:val="00413ECF"/>
    <w:rsid w:val="00417831"/>
    <w:rsid w:val="004218C8"/>
    <w:rsid w:val="004248CE"/>
    <w:rsid w:val="00426FD9"/>
    <w:rsid w:val="00427174"/>
    <w:rsid w:val="004312CD"/>
    <w:rsid w:val="00431851"/>
    <w:rsid w:val="004322E3"/>
    <w:rsid w:val="004325C2"/>
    <w:rsid w:val="00434AEB"/>
    <w:rsid w:val="00437792"/>
    <w:rsid w:val="00441783"/>
    <w:rsid w:val="00450861"/>
    <w:rsid w:val="0045215D"/>
    <w:rsid w:val="004556F4"/>
    <w:rsid w:val="00462892"/>
    <w:rsid w:val="00465446"/>
    <w:rsid w:val="00465736"/>
    <w:rsid w:val="00474AE5"/>
    <w:rsid w:val="0047576A"/>
    <w:rsid w:val="004778DC"/>
    <w:rsid w:val="004828D9"/>
    <w:rsid w:val="00482B09"/>
    <w:rsid w:val="0048788F"/>
    <w:rsid w:val="00487D4D"/>
    <w:rsid w:val="00492F3D"/>
    <w:rsid w:val="00493EB0"/>
    <w:rsid w:val="0049429B"/>
    <w:rsid w:val="00495750"/>
    <w:rsid w:val="00495B26"/>
    <w:rsid w:val="00495EAE"/>
    <w:rsid w:val="004A021F"/>
    <w:rsid w:val="004A5904"/>
    <w:rsid w:val="004B6F5E"/>
    <w:rsid w:val="004B710A"/>
    <w:rsid w:val="004C0671"/>
    <w:rsid w:val="004C0672"/>
    <w:rsid w:val="004C30E5"/>
    <w:rsid w:val="004C33D7"/>
    <w:rsid w:val="004C65A0"/>
    <w:rsid w:val="004D1749"/>
    <w:rsid w:val="004D3896"/>
    <w:rsid w:val="004D5C61"/>
    <w:rsid w:val="004E7F93"/>
    <w:rsid w:val="004F0411"/>
    <w:rsid w:val="004F2DF3"/>
    <w:rsid w:val="004F3F9B"/>
    <w:rsid w:val="004F483F"/>
    <w:rsid w:val="004F558E"/>
    <w:rsid w:val="00501BB8"/>
    <w:rsid w:val="00504427"/>
    <w:rsid w:val="0050549A"/>
    <w:rsid w:val="00506FBC"/>
    <w:rsid w:val="005140BB"/>
    <w:rsid w:val="0051663D"/>
    <w:rsid w:val="0052041D"/>
    <w:rsid w:val="0052230B"/>
    <w:rsid w:val="00523847"/>
    <w:rsid w:val="00523CE4"/>
    <w:rsid w:val="00530133"/>
    <w:rsid w:val="005327D5"/>
    <w:rsid w:val="005372C9"/>
    <w:rsid w:val="00537302"/>
    <w:rsid w:val="00541267"/>
    <w:rsid w:val="00541CF6"/>
    <w:rsid w:val="00542C99"/>
    <w:rsid w:val="00542DF6"/>
    <w:rsid w:val="00551364"/>
    <w:rsid w:val="00552DC7"/>
    <w:rsid w:val="005550CD"/>
    <w:rsid w:val="00555F58"/>
    <w:rsid w:val="00556CB2"/>
    <w:rsid w:val="0055789A"/>
    <w:rsid w:val="00563C1E"/>
    <w:rsid w:val="00570D66"/>
    <w:rsid w:val="00571CAF"/>
    <w:rsid w:val="00574B85"/>
    <w:rsid w:val="00574E6A"/>
    <w:rsid w:val="00585FDD"/>
    <w:rsid w:val="0059679B"/>
    <w:rsid w:val="005974BF"/>
    <w:rsid w:val="005A0441"/>
    <w:rsid w:val="005A560C"/>
    <w:rsid w:val="005A7DB8"/>
    <w:rsid w:val="005B254B"/>
    <w:rsid w:val="005B31C6"/>
    <w:rsid w:val="005B3AA4"/>
    <w:rsid w:val="005B4FD6"/>
    <w:rsid w:val="005B5780"/>
    <w:rsid w:val="005B62E8"/>
    <w:rsid w:val="005C16E2"/>
    <w:rsid w:val="005C31D6"/>
    <w:rsid w:val="005C7273"/>
    <w:rsid w:val="005D2DFC"/>
    <w:rsid w:val="005D2FED"/>
    <w:rsid w:val="005D3B26"/>
    <w:rsid w:val="005D77D1"/>
    <w:rsid w:val="005F66ED"/>
    <w:rsid w:val="00606295"/>
    <w:rsid w:val="00606309"/>
    <w:rsid w:val="00610EA2"/>
    <w:rsid w:val="006110CB"/>
    <w:rsid w:val="0061209F"/>
    <w:rsid w:val="0062392C"/>
    <w:rsid w:val="00625DD9"/>
    <w:rsid w:val="00626FD6"/>
    <w:rsid w:val="0062721D"/>
    <w:rsid w:val="00627636"/>
    <w:rsid w:val="00630945"/>
    <w:rsid w:val="006355F6"/>
    <w:rsid w:val="006357B8"/>
    <w:rsid w:val="006366A2"/>
    <w:rsid w:val="006413BC"/>
    <w:rsid w:val="00644F0C"/>
    <w:rsid w:val="006456E1"/>
    <w:rsid w:val="006511A8"/>
    <w:rsid w:val="00662216"/>
    <w:rsid w:val="006626C6"/>
    <w:rsid w:val="006667B3"/>
    <w:rsid w:val="00683447"/>
    <w:rsid w:val="00683CE7"/>
    <w:rsid w:val="006855D7"/>
    <w:rsid w:val="00687341"/>
    <w:rsid w:val="006960C8"/>
    <w:rsid w:val="006A440B"/>
    <w:rsid w:val="006B41FE"/>
    <w:rsid w:val="006B5138"/>
    <w:rsid w:val="006B6AB3"/>
    <w:rsid w:val="006B6FB4"/>
    <w:rsid w:val="006B733F"/>
    <w:rsid w:val="006C4457"/>
    <w:rsid w:val="006D133B"/>
    <w:rsid w:val="006D5008"/>
    <w:rsid w:val="006D7FE8"/>
    <w:rsid w:val="006E0235"/>
    <w:rsid w:val="006E1C2F"/>
    <w:rsid w:val="006E2598"/>
    <w:rsid w:val="006E7E4E"/>
    <w:rsid w:val="006F1D4D"/>
    <w:rsid w:val="006F1DA7"/>
    <w:rsid w:val="007043A5"/>
    <w:rsid w:val="00707D73"/>
    <w:rsid w:val="007126E8"/>
    <w:rsid w:val="007133C8"/>
    <w:rsid w:val="00714559"/>
    <w:rsid w:val="0071534F"/>
    <w:rsid w:val="0071576A"/>
    <w:rsid w:val="00717A9A"/>
    <w:rsid w:val="007230F6"/>
    <w:rsid w:val="007238CB"/>
    <w:rsid w:val="00726714"/>
    <w:rsid w:val="00732CB9"/>
    <w:rsid w:val="00734E93"/>
    <w:rsid w:val="00737C61"/>
    <w:rsid w:val="007407D0"/>
    <w:rsid w:val="00741214"/>
    <w:rsid w:val="00741A27"/>
    <w:rsid w:val="00741DD8"/>
    <w:rsid w:val="00744701"/>
    <w:rsid w:val="0074506C"/>
    <w:rsid w:val="00745B1E"/>
    <w:rsid w:val="00751750"/>
    <w:rsid w:val="00752686"/>
    <w:rsid w:val="00753D86"/>
    <w:rsid w:val="007560B9"/>
    <w:rsid w:val="00756516"/>
    <w:rsid w:val="00776076"/>
    <w:rsid w:val="00781A6B"/>
    <w:rsid w:val="00785BB8"/>
    <w:rsid w:val="007908BD"/>
    <w:rsid w:val="00791C27"/>
    <w:rsid w:val="007927A5"/>
    <w:rsid w:val="00792E46"/>
    <w:rsid w:val="00793B00"/>
    <w:rsid w:val="007A07F6"/>
    <w:rsid w:val="007A1076"/>
    <w:rsid w:val="007A2554"/>
    <w:rsid w:val="007A4739"/>
    <w:rsid w:val="007A7524"/>
    <w:rsid w:val="007B05A5"/>
    <w:rsid w:val="007B1A4B"/>
    <w:rsid w:val="007B5FDF"/>
    <w:rsid w:val="007B6E1B"/>
    <w:rsid w:val="007C48BE"/>
    <w:rsid w:val="007C6824"/>
    <w:rsid w:val="007D3F46"/>
    <w:rsid w:val="007D45A8"/>
    <w:rsid w:val="007D4CA0"/>
    <w:rsid w:val="007E1509"/>
    <w:rsid w:val="007E3DA2"/>
    <w:rsid w:val="007E58D4"/>
    <w:rsid w:val="007F11F6"/>
    <w:rsid w:val="007F4DB2"/>
    <w:rsid w:val="007F69DD"/>
    <w:rsid w:val="008019AD"/>
    <w:rsid w:val="00805812"/>
    <w:rsid w:val="00815294"/>
    <w:rsid w:val="00816671"/>
    <w:rsid w:val="00817DF9"/>
    <w:rsid w:val="00821761"/>
    <w:rsid w:val="008225E1"/>
    <w:rsid w:val="008226FA"/>
    <w:rsid w:val="00823415"/>
    <w:rsid w:val="00824794"/>
    <w:rsid w:val="0083021D"/>
    <w:rsid w:val="0083137E"/>
    <w:rsid w:val="00832DCB"/>
    <w:rsid w:val="008339FB"/>
    <w:rsid w:val="00841D60"/>
    <w:rsid w:val="00842C58"/>
    <w:rsid w:val="00844B59"/>
    <w:rsid w:val="0084526E"/>
    <w:rsid w:val="008532F5"/>
    <w:rsid w:val="00853724"/>
    <w:rsid w:val="00854D53"/>
    <w:rsid w:val="00855E06"/>
    <w:rsid w:val="008628C1"/>
    <w:rsid w:val="008641F1"/>
    <w:rsid w:val="00866187"/>
    <w:rsid w:val="00867A7C"/>
    <w:rsid w:val="00867F0D"/>
    <w:rsid w:val="008763C0"/>
    <w:rsid w:val="008770BA"/>
    <w:rsid w:val="00877114"/>
    <w:rsid w:val="00877A29"/>
    <w:rsid w:val="00880009"/>
    <w:rsid w:val="0088200A"/>
    <w:rsid w:val="00883FB4"/>
    <w:rsid w:val="00893110"/>
    <w:rsid w:val="0089398E"/>
    <w:rsid w:val="0089558A"/>
    <w:rsid w:val="008A4826"/>
    <w:rsid w:val="008A5626"/>
    <w:rsid w:val="008A5661"/>
    <w:rsid w:val="008B2314"/>
    <w:rsid w:val="008B3BFD"/>
    <w:rsid w:val="008B7372"/>
    <w:rsid w:val="008B7CD5"/>
    <w:rsid w:val="008C0122"/>
    <w:rsid w:val="008C28DC"/>
    <w:rsid w:val="008C4A04"/>
    <w:rsid w:val="008C7079"/>
    <w:rsid w:val="008D14C9"/>
    <w:rsid w:val="008D310C"/>
    <w:rsid w:val="008D697E"/>
    <w:rsid w:val="008D6F4C"/>
    <w:rsid w:val="008E0FE6"/>
    <w:rsid w:val="008E14EE"/>
    <w:rsid w:val="008E322C"/>
    <w:rsid w:val="008E5AF2"/>
    <w:rsid w:val="008E647D"/>
    <w:rsid w:val="008E7934"/>
    <w:rsid w:val="008F05EB"/>
    <w:rsid w:val="008F2602"/>
    <w:rsid w:val="008F630A"/>
    <w:rsid w:val="008F7204"/>
    <w:rsid w:val="009033D2"/>
    <w:rsid w:val="009046A7"/>
    <w:rsid w:val="009047DF"/>
    <w:rsid w:val="00906352"/>
    <w:rsid w:val="00912059"/>
    <w:rsid w:val="009135D3"/>
    <w:rsid w:val="009160A4"/>
    <w:rsid w:val="00916B2B"/>
    <w:rsid w:val="00920D7E"/>
    <w:rsid w:val="009333A8"/>
    <w:rsid w:val="00933C78"/>
    <w:rsid w:val="009341A3"/>
    <w:rsid w:val="00935447"/>
    <w:rsid w:val="00937203"/>
    <w:rsid w:val="009416FF"/>
    <w:rsid w:val="00944AB7"/>
    <w:rsid w:val="0094517B"/>
    <w:rsid w:val="00947563"/>
    <w:rsid w:val="00952FFA"/>
    <w:rsid w:val="00955AF5"/>
    <w:rsid w:val="0095709A"/>
    <w:rsid w:val="0096429A"/>
    <w:rsid w:val="00965B3B"/>
    <w:rsid w:val="00965F2B"/>
    <w:rsid w:val="009766B2"/>
    <w:rsid w:val="00980C49"/>
    <w:rsid w:val="009917B9"/>
    <w:rsid w:val="00992ED6"/>
    <w:rsid w:val="00994041"/>
    <w:rsid w:val="0099724E"/>
    <w:rsid w:val="009A13AC"/>
    <w:rsid w:val="009A1551"/>
    <w:rsid w:val="009B2C07"/>
    <w:rsid w:val="009B5F64"/>
    <w:rsid w:val="009B64B8"/>
    <w:rsid w:val="009C1A86"/>
    <w:rsid w:val="009C2702"/>
    <w:rsid w:val="009C31AA"/>
    <w:rsid w:val="009C43B7"/>
    <w:rsid w:val="009C7171"/>
    <w:rsid w:val="009C7F84"/>
    <w:rsid w:val="009D3138"/>
    <w:rsid w:val="009D7FAD"/>
    <w:rsid w:val="009E21D2"/>
    <w:rsid w:val="009E592B"/>
    <w:rsid w:val="009E5D35"/>
    <w:rsid w:val="009E6352"/>
    <w:rsid w:val="009E6A5D"/>
    <w:rsid w:val="009E6CA8"/>
    <w:rsid w:val="009F0C7A"/>
    <w:rsid w:val="00A00899"/>
    <w:rsid w:val="00A03D1F"/>
    <w:rsid w:val="00A07137"/>
    <w:rsid w:val="00A10977"/>
    <w:rsid w:val="00A1127F"/>
    <w:rsid w:val="00A2222B"/>
    <w:rsid w:val="00A23D95"/>
    <w:rsid w:val="00A34C66"/>
    <w:rsid w:val="00A4125F"/>
    <w:rsid w:val="00A41FA6"/>
    <w:rsid w:val="00A44D10"/>
    <w:rsid w:val="00A45BBE"/>
    <w:rsid w:val="00A55A5F"/>
    <w:rsid w:val="00A70186"/>
    <w:rsid w:val="00A7034A"/>
    <w:rsid w:val="00A7062D"/>
    <w:rsid w:val="00A7279E"/>
    <w:rsid w:val="00A7644C"/>
    <w:rsid w:val="00A77B70"/>
    <w:rsid w:val="00A80159"/>
    <w:rsid w:val="00A8360A"/>
    <w:rsid w:val="00A83C43"/>
    <w:rsid w:val="00A85113"/>
    <w:rsid w:val="00A86B9C"/>
    <w:rsid w:val="00A91BE2"/>
    <w:rsid w:val="00A95375"/>
    <w:rsid w:val="00A95894"/>
    <w:rsid w:val="00A971E7"/>
    <w:rsid w:val="00AA3C4A"/>
    <w:rsid w:val="00AA461F"/>
    <w:rsid w:val="00AA47EA"/>
    <w:rsid w:val="00AB1B89"/>
    <w:rsid w:val="00AB2AA6"/>
    <w:rsid w:val="00AB7726"/>
    <w:rsid w:val="00AB7EF8"/>
    <w:rsid w:val="00AC1D87"/>
    <w:rsid w:val="00AC20AB"/>
    <w:rsid w:val="00AC4F98"/>
    <w:rsid w:val="00AD1631"/>
    <w:rsid w:val="00AD47CF"/>
    <w:rsid w:val="00AD4F79"/>
    <w:rsid w:val="00AE2FA8"/>
    <w:rsid w:val="00AE400B"/>
    <w:rsid w:val="00AE4D5C"/>
    <w:rsid w:val="00AE58BE"/>
    <w:rsid w:val="00AE6F33"/>
    <w:rsid w:val="00B00769"/>
    <w:rsid w:val="00B04101"/>
    <w:rsid w:val="00B05D7E"/>
    <w:rsid w:val="00B130CA"/>
    <w:rsid w:val="00B1564F"/>
    <w:rsid w:val="00B1759F"/>
    <w:rsid w:val="00B217B4"/>
    <w:rsid w:val="00B24BC8"/>
    <w:rsid w:val="00B333BA"/>
    <w:rsid w:val="00B37163"/>
    <w:rsid w:val="00B375F7"/>
    <w:rsid w:val="00B401FB"/>
    <w:rsid w:val="00B45D92"/>
    <w:rsid w:val="00B468BA"/>
    <w:rsid w:val="00B51110"/>
    <w:rsid w:val="00B53AD7"/>
    <w:rsid w:val="00B543A8"/>
    <w:rsid w:val="00B65927"/>
    <w:rsid w:val="00B66366"/>
    <w:rsid w:val="00B673DE"/>
    <w:rsid w:val="00B71E86"/>
    <w:rsid w:val="00B721A3"/>
    <w:rsid w:val="00B738C0"/>
    <w:rsid w:val="00B73AC8"/>
    <w:rsid w:val="00B81512"/>
    <w:rsid w:val="00B828B0"/>
    <w:rsid w:val="00B83ED4"/>
    <w:rsid w:val="00B87203"/>
    <w:rsid w:val="00B90B07"/>
    <w:rsid w:val="00B96542"/>
    <w:rsid w:val="00BA5402"/>
    <w:rsid w:val="00BA7AFC"/>
    <w:rsid w:val="00BB235C"/>
    <w:rsid w:val="00BB2FCF"/>
    <w:rsid w:val="00BB350B"/>
    <w:rsid w:val="00BB52C7"/>
    <w:rsid w:val="00BC383E"/>
    <w:rsid w:val="00BC6758"/>
    <w:rsid w:val="00BC7D2C"/>
    <w:rsid w:val="00BD338C"/>
    <w:rsid w:val="00BD59FB"/>
    <w:rsid w:val="00BE1A53"/>
    <w:rsid w:val="00BE21B2"/>
    <w:rsid w:val="00BE4318"/>
    <w:rsid w:val="00BE562C"/>
    <w:rsid w:val="00BE697D"/>
    <w:rsid w:val="00BF0D9D"/>
    <w:rsid w:val="00BF0E15"/>
    <w:rsid w:val="00BF328F"/>
    <w:rsid w:val="00BF551E"/>
    <w:rsid w:val="00BF68B6"/>
    <w:rsid w:val="00C0442B"/>
    <w:rsid w:val="00C04A78"/>
    <w:rsid w:val="00C1140F"/>
    <w:rsid w:val="00C11C67"/>
    <w:rsid w:val="00C138FA"/>
    <w:rsid w:val="00C1577B"/>
    <w:rsid w:val="00C15FAA"/>
    <w:rsid w:val="00C16951"/>
    <w:rsid w:val="00C17699"/>
    <w:rsid w:val="00C252F4"/>
    <w:rsid w:val="00C264B2"/>
    <w:rsid w:val="00C26A77"/>
    <w:rsid w:val="00C2760E"/>
    <w:rsid w:val="00C359F7"/>
    <w:rsid w:val="00C44296"/>
    <w:rsid w:val="00C51ECA"/>
    <w:rsid w:val="00C55983"/>
    <w:rsid w:val="00C60D2F"/>
    <w:rsid w:val="00C60FC3"/>
    <w:rsid w:val="00C63C52"/>
    <w:rsid w:val="00C64CBE"/>
    <w:rsid w:val="00C703F6"/>
    <w:rsid w:val="00C717C8"/>
    <w:rsid w:val="00C772A0"/>
    <w:rsid w:val="00C8407D"/>
    <w:rsid w:val="00C8419C"/>
    <w:rsid w:val="00C84ADA"/>
    <w:rsid w:val="00C84C96"/>
    <w:rsid w:val="00C90682"/>
    <w:rsid w:val="00C93204"/>
    <w:rsid w:val="00C96ED4"/>
    <w:rsid w:val="00CA4193"/>
    <w:rsid w:val="00CA593D"/>
    <w:rsid w:val="00CB4E6A"/>
    <w:rsid w:val="00CB7088"/>
    <w:rsid w:val="00CB71CF"/>
    <w:rsid w:val="00CB76E3"/>
    <w:rsid w:val="00CC02B6"/>
    <w:rsid w:val="00CC0F51"/>
    <w:rsid w:val="00CC19C2"/>
    <w:rsid w:val="00CC1D41"/>
    <w:rsid w:val="00CC3852"/>
    <w:rsid w:val="00CC50EB"/>
    <w:rsid w:val="00CC722C"/>
    <w:rsid w:val="00CD044F"/>
    <w:rsid w:val="00CD3E75"/>
    <w:rsid w:val="00CD3E90"/>
    <w:rsid w:val="00CE24B4"/>
    <w:rsid w:val="00CE3C5F"/>
    <w:rsid w:val="00CE4700"/>
    <w:rsid w:val="00CE4A75"/>
    <w:rsid w:val="00CE53C2"/>
    <w:rsid w:val="00CF12EE"/>
    <w:rsid w:val="00CF3204"/>
    <w:rsid w:val="00D00525"/>
    <w:rsid w:val="00D00BA9"/>
    <w:rsid w:val="00D02420"/>
    <w:rsid w:val="00D026B8"/>
    <w:rsid w:val="00D02F1B"/>
    <w:rsid w:val="00D06E0F"/>
    <w:rsid w:val="00D07490"/>
    <w:rsid w:val="00D10680"/>
    <w:rsid w:val="00D11018"/>
    <w:rsid w:val="00D112BD"/>
    <w:rsid w:val="00D11630"/>
    <w:rsid w:val="00D11AC2"/>
    <w:rsid w:val="00D13A09"/>
    <w:rsid w:val="00D148BB"/>
    <w:rsid w:val="00D15524"/>
    <w:rsid w:val="00D16099"/>
    <w:rsid w:val="00D2188F"/>
    <w:rsid w:val="00D2283C"/>
    <w:rsid w:val="00D2448B"/>
    <w:rsid w:val="00D2456C"/>
    <w:rsid w:val="00D26DE3"/>
    <w:rsid w:val="00D26F2F"/>
    <w:rsid w:val="00D34BEE"/>
    <w:rsid w:val="00D37AC4"/>
    <w:rsid w:val="00D408DF"/>
    <w:rsid w:val="00D418E6"/>
    <w:rsid w:val="00D4196A"/>
    <w:rsid w:val="00D423D3"/>
    <w:rsid w:val="00D43198"/>
    <w:rsid w:val="00D44EAE"/>
    <w:rsid w:val="00D46C83"/>
    <w:rsid w:val="00D5236A"/>
    <w:rsid w:val="00D53A67"/>
    <w:rsid w:val="00D53FD2"/>
    <w:rsid w:val="00D5692D"/>
    <w:rsid w:val="00D57CC4"/>
    <w:rsid w:val="00D6046F"/>
    <w:rsid w:val="00D62A8B"/>
    <w:rsid w:val="00D632A6"/>
    <w:rsid w:val="00D659A6"/>
    <w:rsid w:val="00D665D3"/>
    <w:rsid w:val="00D70D8E"/>
    <w:rsid w:val="00D71E5B"/>
    <w:rsid w:val="00D729D9"/>
    <w:rsid w:val="00D73004"/>
    <w:rsid w:val="00D74750"/>
    <w:rsid w:val="00D755AD"/>
    <w:rsid w:val="00D77EC4"/>
    <w:rsid w:val="00D86283"/>
    <w:rsid w:val="00D92918"/>
    <w:rsid w:val="00D94548"/>
    <w:rsid w:val="00D947AD"/>
    <w:rsid w:val="00D95126"/>
    <w:rsid w:val="00D9642A"/>
    <w:rsid w:val="00DA2370"/>
    <w:rsid w:val="00DA2585"/>
    <w:rsid w:val="00DA395A"/>
    <w:rsid w:val="00DA5599"/>
    <w:rsid w:val="00DA695A"/>
    <w:rsid w:val="00DB3552"/>
    <w:rsid w:val="00DB7404"/>
    <w:rsid w:val="00DB7F2F"/>
    <w:rsid w:val="00DC1395"/>
    <w:rsid w:val="00DC4241"/>
    <w:rsid w:val="00DD4E1E"/>
    <w:rsid w:val="00DD68A2"/>
    <w:rsid w:val="00DD6D50"/>
    <w:rsid w:val="00DE05CA"/>
    <w:rsid w:val="00DE39B0"/>
    <w:rsid w:val="00DE7ACF"/>
    <w:rsid w:val="00DF05AB"/>
    <w:rsid w:val="00DF25D3"/>
    <w:rsid w:val="00DF5066"/>
    <w:rsid w:val="00E01912"/>
    <w:rsid w:val="00E05301"/>
    <w:rsid w:val="00E05C79"/>
    <w:rsid w:val="00E10180"/>
    <w:rsid w:val="00E153EE"/>
    <w:rsid w:val="00E15B19"/>
    <w:rsid w:val="00E15E72"/>
    <w:rsid w:val="00E23E3E"/>
    <w:rsid w:val="00E244FF"/>
    <w:rsid w:val="00E25E1C"/>
    <w:rsid w:val="00E27CBE"/>
    <w:rsid w:val="00E3301B"/>
    <w:rsid w:val="00E33632"/>
    <w:rsid w:val="00E35723"/>
    <w:rsid w:val="00E407C4"/>
    <w:rsid w:val="00E41A49"/>
    <w:rsid w:val="00E43F76"/>
    <w:rsid w:val="00E47345"/>
    <w:rsid w:val="00E476F7"/>
    <w:rsid w:val="00E52F24"/>
    <w:rsid w:val="00E5368C"/>
    <w:rsid w:val="00E545E4"/>
    <w:rsid w:val="00E60386"/>
    <w:rsid w:val="00E63357"/>
    <w:rsid w:val="00E634B4"/>
    <w:rsid w:val="00E66516"/>
    <w:rsid w:val="00E7015A"/>
    <w:rsid w:val="00E73009"/>
    <w:rsid w:val="00E733B0"/>
    <w:rsid w:val="00E74B1F"/>
    <w:rsid w:val="00E772E7"/>
    <w:rsid w:val="00E81CFD"/>
    <w:rsid w:val="00E8418A"/>
    <w:rsid w:val="00E8558D"/>
    <w:rsid w:val="00E87C09"/>
    <w:rsid w:val="00E90E98"/>
    <w:rsid w:val="00E92134"/>
    <w:rsid w:val="00E92DAC"/>
    <w:rsid w:val="00EA329C"/>
    <w:rsid w:val="00EA5A75"/>
    <w:rsid w:val="00EB3882"/>
    <w:rsid w:val="00EC54B0"/>
    <w:rsid w:val="00EC768A"/>
    <w:rsid w:val="00ED1C2A"/>
    <w:rsid w:val="00ED6DB0"/>
    <w:rsid w:val="00ED7322"/>
    <w:rsid w:val="00ED7BF0"/>
    <w:rsid w:val="00ED7FC1"/>
    <w:rsid w:val="00EE11DE"/>
    <w:rsid w:val="00EE6FC9"/>
    <w:rsid w:val="00F0375A"/>
    <w:rsid w:val="00F0550E"/>
    <w:rsid w:val="00F13CAE"/>
    <w:rsid w:val="00F14816"/>
    <w:rsid w:val="00F154FE"/>
    <w:rsid w:val="00F22FC1"/>
    <w:rsid w:val="00F23BC1"/>
    <w:rsid w:val="00F2510C"/>
    <w:rsid w:val="00F25B1F"/>
    <w:rsid w:val="00F26832"/>
    <w:rsid w:val="00F355B6"/>
    <w:rsid w:val="00F3741D"/>
    <w:rsid w:val="00F447A3"/>
    <w:rsid w:val="00F44B24"/>
    <w:rsid w:val="00F5053F"/>
    <w:rsid w:val="00F5453B"/>
    <w:rsid w:val="00F73B56"/>
    <w:rsid w:val="00F77497"/>
    <w:rsid w:val="00F90512"/>
    <w:rsid w:val="00F90912"/>
    <w:rsid w:val="00F91800"/>
    <w:rsid w:val="00F9717E"/>
    <w:rsid w:val="00FA2105"/>
    <w:rsid w:val="00FA21B7"/>
    <w:rsid w:val="00FA2536"/>
    <w:rsid w:val="00FA598D"/>
    <w:rsid w:val="00FB09BF"/>
    <w:rsid w:val="00FB2102"/>
    <w:rsid w:val="00FB2AC0"/>
    <w:rsid w:val="00FB2C57"/>
    <w:rsid w:val="00FB7BE7"/>
    <w:rsid w:val="00FB7D23"/>
    <w:rsid w:val="00FC027C"/>
    <w:rsid w:val="00FC0607"/>
    <w:rsid w:val="00FC1295"/>
    <w:rsid w:val="00FC369D"/>
    <w:rsid w:val="00FC39F3"/>
    <w:rsid w:val="00FC630F"/>
    <w:rsid w:val="00FC6B37"/>
    <w:rsid w:val="00FC7EF9"/>
    <w:rsid w:val="00FD079F"/>
    <w:rsid w:val="00FE2875"/>
    <w:rsid w:val="00FE2A99"/>
    <w:rsid w:val="00FE7AC9"/>
    <w:rsid w:val="00FF0FF5"/>
    <w:rsid w:val="00FF12C8"/>
    <w:rsid w:val="00FF1CC4"/>
    <w:rsid w:val="00FF35E0"/>
    <w:rsid w:val="00FF3CAB"/>
    <w:rsid w:val="00FF6D6E"/>
    <w:rsid w:val="01B5755E"/>
    <w:rsid w:val="02A6A89B"/>
    <w:rsid w:val="02A70D42"/>
    <w:rsid w:val="04365D91"/>
    <w:rsid w:val="06630C3C"/>
    <w:rsid w:val="07A61089"/>
    <w:rsid w:val="0931A232"/>
    <w:rsid w:val="09DD1437"/>
    <w:rsid w:val="0C56A65C"/>
    <w:rsid w:val="0EDEB1CC"/>
    <w:rsid w:val="0F91A11D"/>
    <w:rsid w:val="112A177F"/>
    <w:rsid w:val="11524FA4"/>
    <w:rsid w:val="11F83203"/>
    <w:rsid w:val="126239E9"/>
    <w:rsid w:val="126ABDEC"/>
    <w:rsid w:val="126CE8FB"/>
    <w:rsid w:val="15E3FB9E"/>
    <w:rsid w:val="16F1E30D"/>
    <w:rsid w:val="179235C6"/>
    <w:rsid w:val="195574FE"/>
    <w:rsid w:val="199AD094"/>
    <w:rsid w:val="1AC9D688"/>
    <w:rsid w:val="1B0E68D0"/>
    <w:rsid w:val="1B1B0813"/>
    <w:rsid w:val="1B509D38"/>
    <w:rsid w:val="1C936EB4"/>
    <w:rsid w:val="1CA315F4"/>
    <w:rsid w:val="1DA3BDA0"/>
    <w:rsid w:val="1EC96BAB"/>
    <w:rsid w:val="1F4E3922"/>
    <w:rsid w:val="20EAD3CC"/>
    <w:rsid w:val="21B8BB7F"/>
    <w:rsid w:val="22238CB3"/>
    <w:rsid w:val="22FE5A1A"/>
    <w:rsid w:val="2302B038"/>
    <w:rsid w:val="230D9CB3"/>
    <w:rsid w:val="23B01A7B"/>
    <w:rsid w:val="242B9009"/>
    <w:rsid w:val="24D338D0"/>
    <w:rsid w:val="25110C82"/>
    <w:rsid w:val="25FAB6E0"/>
    <w:rsid w:val="26C2AB41"/>
    <w:rsid w:val="2891D218"/>
    <w:rsid w:val="28E47809"/>
    <w:rsid w:val="2A1DC868"/>
    <w:rsid w:val="2A63EE47"/>
    <w:rsid w:val="2BD850CC"/>
    <w:rsid w:val="2C4B0E8B"/>
    <w:rsid w:val="2CA10E7B"/>
    <w:rsid w:val="2DFF3D00"/>
    <w:rsid w:val="2E0BEFE3"/>
    <w:rsid w:val="2E4B572C"/>
    <w:rsid w:val="2E6A73D6"/>
    <w:rsid w:val="2FBE57F0"/>
    <w:rsid w:val="309395B1"/>
    <w:rsid w:val="3107B531"/>
    <w:rsid w:val="316247AD"/>
    <w:rsid w:val="31E5451F"/>
    <w:rsid w:val="32D612BA"/>
    <w:rsid w:val="3498EC50"/>
    <w:rsid w:val="3513001D"/>
    <w:rsid w:val="36E64B3C"/>
    <w:rsid w:val="37B465C0"/>
    <w:rsid w:val="37BB2456"/>
    <w:rsid w:val="3A86604D"/>
    <w:rsid w:val="3BF43612"/>
    <w:rsid w:val="3C72D2CE"/>
    <w:rsid w:val="3CCF6820"/>
    <w:rsid w:val="3CECE69B"/>
    <w:rsid w:val="3D015338"/>
    <w:rsid w:val="3D25353F"/>
    <w:rsid w:val="3D8BD88E"/>
    <w:rsid w:val="3DAFBA95"/>
    <w:rsid w:val="3FB9B629"/>
    <w:rsid w:val="3FF52BFB"/>
    <w:rsid w:val="40A42AD0"/>
    <w:rsid w:val="40D87D65"/>
    <w:rsid w:val="410B0A8D"/>
    <w:rsid w:val="417A31DF"/>
    <w:rsid w:val="4195F48A"/>
    <w:rsid w:val="41EA92B9"/>
    <w:rsid w:val="42136256"/>
    <w:rsid w:val="43703015"/>
    <w:rsid w:val="453C57F7"/>
    <w:rsid w:val="45C9DC42"/>
    <w:rsid w:val="45D75873"/>
    <w:rsid w:val="462AFA83"/>
    <w:rsid w:val="464C0F6B"/>
    <w:rsid w:val="46AF25EA"/>
    <w:rsid w:val="477DA610"/>
    <w:rsid w:val="4952F405"/>
    <w:rsid w:val="4A575A57"/>
    <w:rsid w:val="4AB4AF5A"/>
    <w:rsid w:val="4CCEF43E"/>
    <w:rsid w:val="4EDEB14E"/>
    <w:rsid w:val="4F035D9E"/>
    <w:rsid w:val="4F8EAC42"/>
    <w:rsid w:val="4FF2BEE0"/>
    <w:rsid w:val="515E05EA"/>
    <w:rsid w:val="527A32D8"/>
    <w:rsid w:val="53393D94"/>
    <w:rsid w:val="53F585C9"/>
    <w:rsid w:val="5459CB38"/>
    <w:rsid w:val="556A7FC6"/>
    <w:rsid w:val="56E92BBB"/>
    <w:rsid w:val="57CCAFF6"/>
    <w:rsid w:val="57CEDB05"/>
    <w:rsid w:val="57EB0257"/>
    <w:rsid w:val="584EE31F"/>
    <w:rsid w:val="58D99A4B"/>
    <w:rsid w:val="59F49944"/>
    <w:rsid w:val="5B1751F7"/>
    <w:rsid w:val="5B41F294"/>
    <w:rsid w:val="5C82335F"/>
    <w:rsid w:val="5E3D533B"/>
    <w:rsid w:val="61537973"/>
    <w:rsid w:val="61A2ED9E"/>
    <w:rsid w:val="61B0CE76"/>
    <w:rsid w:val="61C8633C"/>
    <w:rsid w:val="6234308F"/>
    <w:rsid w:val="62B5FF11"/>
    <w:rsid w:val="62C3169B"/>
    <w:rsid w:val="63AA26AB"/>
    <w:rsid w:val="642A936C"/>
    <w:rsid w:val="65EECEC3"/>
    <w:rsid w:val="6B951FC7"/>
    <w:rsid w:val="6BD94C6D"/>
    <w:rsid w:val="6C3F8B15"/>
    <w:rsid w:val="6DEECBF4"/>
    <w:rsid w:val="6E73F475"/>
    <w:rsid w:val="6F90C373"/>
    <w:rsid w:val="70D52886"/>
    <w:rsid w:val="7264E814"/>
    <w:rsid w:val="73FB5BA0"/>
    <w:rsid w:val="757FCA0C"/>
    <w:rsid w:val="75C1FE74"/>
    <w:rsid w:val="75C9EBFA"/>
    <w:rsid w:val="7699FEBC"/>
    <w:rsid w:val="773264EA"/>
    <w:rsid w:val="77E19595"/>
    <w:rsid w:val="7910CF55"/>
    <w:rsid w:val="7A2C0024"/>
    <w:rsid w:val="7AC06A43"/>
    <w:rsid w:val="7B6F3647"/>
    <w:rsid w:val="7C320A41"/>
    <w:rsid w:val="7D46AF4B"/>
    <w:rsid w:val="7EF2BE64"/>
    <w:rsid w:val="7F6F9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F204"/>
  <w15:chartTrackingRefBased/>
  <w15:docId w15:val="{6B27DFEE-5D27-49F4-8D06-9BEC157E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DA23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DA2370"/>
  </w:style>
  <w:style w:type="character" w:customStyle="1" w:styleId="eop">
    <w:name w:val="eop"/>
    <w:basedOn w:val="Absatz-Standardschriftart"/>
    <w:rsid w:val="00DA2370"/>
  </w:style>
  <w:style w:type="character" w:customStyle="1" w:styleId="scxw24350718">
    <w:name w:val="scxw24350718"/>
    <w:basedOn w:val="Absatz-Standardschriftart"/>
    <w:rsid w:val="00DA2370"/>
  </w:style>
  <w:style w:type="character" w:styleId="Hyperlink">
    <w:name w:val="Hyperlink"/>
    <w:basedOn w:val="Absatz-Standardschriftart"/>
    <w:uiPriority w:val="99"/>
    <w:unhideWhenUsed/>
    <w:rsid w:val="004C0671"/>
    <w:rPr>
      <w:color w:val="0000FF"/>
      <w:u w:val="single"/>
    </w:rPr>
  </w:style>
  <w:style w:type="paragraph" w:styleId="berarbeitung">
    <w:name w:val="Revision"/>
    <w:hidden/>
    <w:uiPriority w:val="99"/>
    <w:semiHidden/>
    <w:rsid w:val="00714559"/>
    <w:pPr>
      <w:spacing w:after="0" w:line="240" w:lineRule="auto"/>
    </w:pPr>
  </w:style>
  <w:style w:type="paragraph" w:styleId="StandardWeb">
    <w:name w:val="Normal (Web)"/>
    <w:basedOn w:val="Standard"/>
    <w:uiPriority w:val="99"/>
    <w:semiHidden/>
    <w:unhideWhenUsed/>
    <w:rsid w:val="005C31D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F26832"/>
    <w:pPr>
      <w:ind w:left="720"/>
      <w:contextualSpacing/>
    </w:pPr>
  </w:style>
  <w:style w:type="paragraph" w:customStyle="1" w:styleId="pf0">
    <w:name w:val="pf0"/>
    <w:basedOn w:val="Standard"/>
    <w:rsid w:val="003473E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f01">
    <w:name w:val="cf01"/>
    <w:basedOn w:val="Absatz-Standardschriftart"/>
    <w:rsid w:val="003473EF"/>
    <w:rPr>
      <w:rFonts w:ascii="Calibri" w:hAnsi="Calibri" w:cs="Calibri" w:hint="default"/>
      <w:sz w:val="22"/>
      <w:szCs w:val="22"/>
    </w:rPr>
  </w:style>
  <w:style w:type="character" w:styleId="Kommentarzeichen">
    <w:name w:val="annotation reference"/>
    <w:basedOn w:val="Absatz-Standardschriftart"/>
    <w:uiPriority w:val="99"/>
    <w:semiHidden/>
    <w:unhideWhenUsed/>
    <w:rsid w:val="00C51ECA"/>
    <w:rPr>
      <w:sz w:val="16"/>
      <w:szCs w:val="16"/>
    </w:rPr>
  </w:style>
  <w:style w:type="paragraph" w:styleId="Kommentartext">
    <w:name w:val="annotation text"/>
    <w:basedOn w:val="Standard"/>
    <w:link w:val="KommentartextZchn"/>
    <w:uiPriority w:val="99"/>
    <w:unhideWhenUsed/>
    <w:rsid w:val="00C51ECA"/>
    <w:pPr>
      <w:spacing w:line="240" w:lineRule="auto"/>
    </w:pPr>
    <w:rPr>
      <w:sz w:val="20"/>
      <w:szCs w:val="20"/>
    </w:rPr>
  </w:style>
  <w:style w:type="character" w:customStyle="1" w:styleId="KommentartextZchn">
    <w:name w:val="Kommentartext Zchn"/>
    <w:basedOn w:val="Absatz-Standardschriftart"/>
    <w:link w:val="Kommentartext"/>
    <w:uiPriority w:val="99"/>
    <w:rsid w:val="00C51ECA"/>
    <w:rPr>
      <w:sz w:val="20"/>
      <w:szCs w:val="20"/>
    </w:rPr>
  </w:style>
  <w:style w:type="paragraph" w:styleId="Kommentarthema">
    <w:name w:val="annotation subject"/>
    <w:basedOn w:val="Kommentartext"/>
    <w:next w:val="Kommentartext"/>
    <w:link w:val="KommentarthemaZchn"/>
    <w:uiPriority w:val="99"/>
    <w:semiHidden/>
    <w:unhideWhenUsed/>
    <w:rsid w:val="00C51ECA"/>
    <w:rPr>
      <w:b/>
      <w:bCs/>
    </w:rPr>
  </w:style>
  <w:style w:type="character" w:customStyle="1" w:styleId="KommentarthemaZchn">
    <w:name w:val="Kommentarthema Zchn"/>
    <w:basedOn w:val="KommentartextZchn"/>
    <w:link w:val="Kommentarthema"/>
    <w:uiPriority w:val="99"/>
    <w:semiHidden/>
    <w:rsid w:val="00C51ECA"/>
    <w:rPr>
      <w:b/>
      <w:bCs/>
      <w:sz w:val="20"/>
      <w:szCs w:val="20"/>
    </w:rPr>
  </w:style>
  <w:style w:type="character" w:styleId="NichtaufgelsteErwhnung">
    <w:name w:val="Unresolved Mention"/>
    <w:basedOn w:val="Absatz-Standardschriftart"/>
    <w:uiPriority w:val="99"/>
    <w:semiHidden/>
    <w:unhideWhenUsed/>
    <w:rsid w:val="003B614E"/>
    <w:rPr>
      <w:color w:val="605E5C"/>
      <w:shd w:val="clear" w:color="auto" w:fill="E1DFDD"/>
    </w:rPr>
  </w:style>
  <w:style w:type="paragraph" w:styleId="Textkrper">
    <w:name w:val="Body Text"/>
    <w:basedOn w:val="Standard"/>
    <w:link w:val="TextkrperZchn"/>
    <w:rsid w:val="00A4125F"/>
    <w:pPr>
      <w:suppressAutoHyphens/>
      <w:spacing w:after="140" w:line="276" w:lineRule="auto"/>
    </w:pPr>
    <w:rPr>
      <w:rFonts w:ascii="Liberation Serif" w:eastAsia="NSimSun" w:hAnsi="Liberation Serif" w:cs="Lucida Sans"/>
      <w:sz w:val="24"/>
      <w:szCs w:val="24"/>
      <w:lang w:eastAsia="zh-CN" w:bidi="hi-IN"/>
      <w14:ligatures w14:val="none"/>
    </w:rPr>
  </w:style>
  <w:style w:type="character" w:customStyle="1" w:styleId="TextkrperZchn">
    <w:name w:val="Textkörper Zchn"/>
    <w:basedOn w:val="Absatz-Standardschriftart"/>
    <w:link w:val="Textkrper"/>
    <w:rsid w:val="00A4125F"/>
    <w:rPr>
      <w:rFonts w:ascii="Liberation Serif" w:eastAsia="NSimSun" w:hAnsi="Liberation Serif" w:cs="Lucida San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5277">
      <w:bodyDiv w:val="1"/>
      <w:marLeft w:val="0"/>
      <w:marRight w:val="0"/>
      <w:marTop w:val="0"/>
      <w:marBottom w:val="0"/>
      <w:divBdr>
        <w:top w:val="none" w:sz="0" w:space="0" w:color="auto"/>
        <w:left w:val="none" w:sz="0" w:space="0" w:color="auto"/>
        <w:bottom w:val="none" w:sz="0" w:space="0" w:color="auto"/>
        <w:right w:val="none" w:sz="0" w:space="0" w:color="auto"/>
      </w:divBdr>
    </w:div>
    <w:div w:id="568541646">
      <w:bodyDiv w:val="1"/>
      <w:marLeft w:val="0"/>
      <w:marRight w:val="0"/>
      <w:marTop w:val="0"/>
      <w:marBottom w:val="0"/>
      <w:divBdr>
        <w:top w:val="none" w:sz="0" w:space="0" w:color="auto"/>
        <w:left w:val="none" w:sz="0" w:space="0" w:color="auto"/>
        <w:bottom w:val="none" w:sz="0" w:space="0" w:color="auto"/>
        <w:right w:val="none" w:sz="0" w:space="0" w:color="auto"/>
      </w:divBdr>
    </w:div>
    <w:div w:id="983507680">
      <w:bodyDiv w:val="1"/>
      <w:marLeft w:val="0"/>
      <w:marRight w:val="0"/>
      <w:marTop w:val="0"/>
      <w:marBottom w:val="0"/>
      <w:divBdr>
        <w:top w:val="none" w:sz="0" w:space="0" w:color="auto"/>
        <w:left w:val="none" w:sz="0" w:space="0" w:color="auto"/>
        <w:bottom w:val="none" w:sz="0" w:space="0" w:color="auto"/>
        <w:right w:val="none" w:sz="0" w:space="0" w:color="auto"/>
      </w:divBdr>
      <w:divsChild>
        <w:div w:id="6175009">
          <w:marLeft w:val="0"/>
          <w:marRight w:val="0"/>
          <w:marTop w:val="0"/>
          <w:marBottom w:val="0"/>
          <w:divBdr>
            <w:top w:val="none" w:sz="0" w:space="0" w:color="auto"/>
            <w:left w:val="none" w:sz="0" w:space="0" w:color="auto"/>
            <w:bottom w:val="none" w:sz="0" w:space="0" w:color="auto"/>
            <w:right w:val="none" w:sz="0" w:space="0" w:color="auto"/>
          </w:divBdr>
          <w:divsChild>
            <w:div w:id="635070111">
              <w:marLeft w:val="0"/>
              <w:marRight w:val="0"/>
              <w:marTop w:val="0"/>
              <w:marBottom w:val="0"/>
              <w:divBdr>
                <w:top w:val="none" w:sz="0" w:space="0" w:color="auto"/>
                <w:left w:val="none" w:sz="0" w:space="0" w:color="auto"/>
                <w:bottom w:val="none" w:sz="0" w:space="0" w:color="auto"/>
                <w:right w:val="none" w:sz="0" w:space="0" w:color="auto"/>
              </w:divBdr>
            </w:div>
            <w:div w:id="879318253">
              <w:marLeft w:val="0"/>
              <w:marRight w:val="0"/>
              <w:marTop w:val="0"/>
              <w:marBottom w:val="0"/>
              <w:divBdr>
                <w:top w:val="none" w:sz="0" w:space="0" w:color="auto"/>
                <w:left w:val="none" w:sz="0" w:space="0" w:color="auto"/>
                <w:bottom w:val="none" w:sz="0" w:space="0" w:color="auto"/>
                <w:right w:val="none" w:sz="0" w:space="0" w:color="auto"/>
              </w:divBdr>
            </w:div>
            <w:div w:id="1543133882">
              <w:marLeft w:val="0"/>
              <w:marRight w:val="0"/>
              <w:marTop w:val="0"/>
              <w:marBottom w:val="0"/>
              <w:divBdr>
                <w:top w:val="none" w:sz="0" w:space="0" w:color="auto"/>
                <w:left w:val="none" w:sz="0" w:space="0" w:color="auto"/>
                <w:bottom w:val="none" w:sz="0" w:space="0" w:color="auto"/>
                <w:right w:val="none" w:sz="0" w:space="0" w:color="auto"/>
              </w:divBdr>
            </w:div>
            <w:div w:id="1882863966">
              <w:marLeft w:val="0"/>
              <w:marRight w:val="0"/>
              <w:marTop w:val="0"/>
              <w:marBottom w:val="0"/>
              <w:divBdr>
                <w:top w:val="none" w:sz="0" w:space="0" w:color="auto"/>
                <w:left w:val="none" w:sz="0" w:space="0" w:color="auto"/>
                <w:bottom w:val="none" w:sz="0" w:space="0" w:color="auto"/>
                <w:right w:val="none" w:sz="0" w:space="0" w:color="auto"/>
              </w:divBdr>
            </w:div>
          </w:divsChild>
        </w:div>
        <w:div w:id="61218008">
          <w:marLeft w:val="0"/>
          <w:marRight w:val="0"/>
          <w:marTop w:val="0"/>
          <w:marBottom w:val="0"/>
          <w:divBdr>
            <w:top w:val="none" w:sz="0" w:space="0" w:color="auto"/>
            <w:left w:val="none" w:sz="0" w:space="0" w:color="auto"/>
            <w:bottom w:val="none" w:sz="0" w:space="0" w:color="auto"/>
            <w:right w:val="none" w:sz="0" w:space="0" w:color="auto"/>
          </w:divBdr>
          <w:divsChild>
            <w:div w:id="187985108">
              <w:marLeft w:val="0"/>
              <w:marRight w:val="0"/>
              <w:marTop w:val="0"/>
              <w:marBottom w:val="0"/>
              <w:divBdr>
                <w:top w:val="none" w:sz="0" w:space="0" w:color="auto"/>
                <w:left w:val="none" w:sz="0" w:space="0" w:color="auto"/>
                <w:bottom w:val="none" w:sz="0" w:space="0" w:color="auto"/>
                <w:right w:val="none" w:sz="0" w:space="0" w:color="auto"/>
              </w:divBdr>
            </w:div>
            <w:div w:id="283732199">
              <w:marLeft w:val="0"/>
              <w:marRight w:val="0"/>
              <w:marTop w:val="0"/>
              <w:marBottom w:val="0"/>
              <w:divBdr>
                <w:top w:val="none" w:sz="0" w:space="0" w:color="auto"/>
                <w:left w:val="none" w:sz="0" w:space="0" w:color="auto"/>
                <w:bottom w:val="none" w:sz="0" w:space="0" w:color="auto"/>
                <w:right w:val="none" w:sz="0" w:space="0" w:color="auto"/>
              </w:divBdr>
            </w:div>
            <w:div w:id="295717490">
              <w:marLeft w:val="0"/>
              <w:marRight w:val="0"/>
              <w:marTop w:val="0"/>
              <w:marBottom w:val="0"/>
              <w:divBdr>
                <w:top w:val="none" w:sz="0" w:space="0" w:color="auto"/>
                <w:left w:val="none" w:sz="0" w:space="0" w:color="auto"/>
                <w:bottom w:val="none" w:sz="0" w:space="0" w:color="auto"/>
                <w:right w:val="none" w:sz="0" w:space="0" w:color="auto"/>
              </w:divBdr>
            </w:div>
            <w:div w:id="508957524">
              <w:marLeft w:val="0"/>
              <w:marRight w:val="0"/>
              <w:marTop w:val="0"/>
              <w:marBottom w:val="0"/>
              <w:divBdr>
                <w:top w:val="none" w:sz="0" w:space="0" w:color="auto"/>
                <w:left w:val="none" w:sz="0" w:space="0" w:color="auto"/>
                <w:bottom w:val="none" w:sz="0" w:space="0" w:color="auto"/>
                <w:right w:val="none" w:sz="0" w:space="0" w:color="auto"/>
              </w:divBdr>
            </w:div>
            <w:div w:id="2089843991">
              <w:marLeft w:val="0"/>
              <w:marRight w:val="0"/>
              <w:marTop w:val="0"/>
              <w:marBottom w:val="0"/>
              <w:divBdr>
                <w:top w:val="none" w:sz="0" w:space="0" w:color="auto"/>
                <w:left w:val="none" w:sz="0" w:space="0" w:color="auto"/>
                <w:bottom w:val="none" w:sz="0" w:space="0" w:color="auto"/>
                <w:right w:val="none" w:sz="0" w:space="0" w:color="auto"/>
              </w:divBdr>
            </w:div>
          </w:divsChild>
        </w:div>
        <w:div w:id="540165984">
          <w:marLeft w:val="0"/>
          <w:marRight w:val="0"/>
          <w:marTop w:val="0"/>
          <w:marBottom w:val="0"/>
          <w:divBdr>
            <w:top w:val="none" w:sz="0" w:space="0" w:color="auto"/>
            <w:left w:val="none" w:sz="0" w:space="0" w:color="auto"/>
            <w:bottom w:val="none" w:sz="0" w:space="0" w:color="auto"/>
            <w:right w:val="none" w:sz="0" w:space="0" w:color="auto"/>
          </w:divBdr>
        </w:div>
        <w:div w:id="684097345">
          <w:marLeft w:val="0"/>
          <w:marRight w:val="0"/>
          <w:marTop w:val="0"/>
          <w:marBottom w:val="0"/>
          <w:divBdr>
            <w:top w:val="none" w:sz="0" w:space="0" w:color="auto"/>
            <w:left w:val="none" w:sz="0" w:space="0" w:color="auto"/>
            <w:bottom w:val="none" w:sz="0" w:space="0" w:color="auto"/>
            <w:right w:val="none" w:sz="0" w:space="0" w:color="auto"/>
          </w:divBdr>
          <w:divsChild>
            <w:div w:id="19207542">
              <w:marLeft w:val="0"/>
              <w:marRight w:val="0"/>
              <w:marTop w:val="0"/>
              <w:marBottom w:val="0"/>
              <w:divBdr>
                <w:top w:val="none" w:sz="0" w:space="0" w:color="auto"/>
                <w:left w:val="none" w:sz="0" w:space="0" w:color="auto"/>
                <w:bottom w:val="none" w:sz="0" w:space="0" w:color="auto"/>
                <w:right w:val="none" w:sz="0" w:space="0" w:color="auto"/>
              </w:divBdr>
            </w:div>
            <w:div w:id="383532434">
              <w:marLeft w:val="0"/>
              <w:marRight w:val="0"/>
              <w:marTop w:val="0"/>
              <w:marBottom w:val="0"/>
              <w:divBdr>
                <w:top w:val="none" w:sz="0" w:space="0" w:color="auto"/>
                <w:left w:val="none" w:sz="0" w:space="0" w:color="auto"/>
                <w:bottom w:val="none" w:sz="0" w:space="0" w:color="auto"/>
                <w:right w:val="none" w:sz="0" w:space="0" w:color="auto"/>
              </w:divBdr>
            </w:div>
            <w:div w:id="533546493">
              <w:marLeft w:val="0"/>
              <w:marRight w:val="0"/>
              <w:marTop w:val="0"/>
              <w:marBottom w:val="0"/>
              <w:divBdr>
                <w:top w:val="none" w:sz="0" w:space="0" w:color="auto"/>
                <w:left w:val="none" w:sz="0" w:space="0" w:color="auto"/>
                <w:bottom w:val="none" w:sz="0" w:space="0" w:color="auto"/>
                <w:right w:val="none" w:sz="0" w:space="0" w:color="auto"/>
              </w:divBdr>
            </w:div>
            <w:div w:id="1320887336">
              <w:marLeft w:val="0"/>
              <w:marRight w:val="0"/>
              <w:marTop w:val="0"/>
              <w:marBottom w:val="0"/>
              <w:divBdr>
                <w:top w:val="none" w:sz="0" w:space="0" w:color="auto"/>
                <w:left w:val="none" w:sz="0" w:space="0" w:color="auto"/>
                <w:bottom w:val="none" w:sz="0" w:space="0" w:color="auto"/>
                <w:right w:val="none" w:sz="0" w:space="0" w:color="auto"/>
              </w:divBdr>
            </w:div>
            <w:div w:id="1333341665">
              <w:marLeft w:val="0"/>
              <w:marRight w:val="0"/>
              <w:marTop w:val="0"/>
              <w:marBottom w:val="0"/>
              <w:divBdr>
                <w:top w:val="none" w:sz="0" w:space="0" w:color="auto"/>
                <w:left w:val="none" w:sz="0" w:space="0" w:color="auto"/>
                <w:bottom w:val="none" w:sz="0" w:space="0" w:color="auto"/>
                <w:right w:val="none" w:sz="0" w:space="0" w:color="auto"/>
              </w:divBdr>
            </w:div>
          </w:divsChild>
        </w:div>
        <w:div w:id="991063538">
          <w:marLeft w:val="0"/>
          <w:marRight w:val="0"/>
          <w:marTop w:val="0"/>
          <w:marBottom w:val="0"/>
          <w:divBdr>
            <w:top w:val="none" w:sz="0" w:space="0" w:color="auto"/>
            <w:left w:val="none" w:sz="0" w:space="0" w:color="auto"/>
            <w:bottom w:val="none" w:sz="0" w:space="0" w:color="auto"/>
            <w:right w:val="none" w:sz="0" w:space="0" w:color="auto"/>
          </w:divBdr>
        </w:div>
        <w:div w:id="1099104688">
          <w:marLeft w:val="0"/>
          <w:marRight w:val="0"/>
          <w:marTop w:val="0"/>
          <w:marBottom w:val="0"/>
          <w:divBdr>
            <w:top w:val="none" w:sz="0" w:space="0" w:color="auto"/>
            <w:left w:val="none" w:sz="0" w:space="0" w:color="auto"/>
            <w:bottom w:val="none" w:sz="0" w:space="0" w:color="auto"/>
            <w:right w:val="none" w:sz="0" w:space="0" w:color="auto"/>
          </w:divBdr>
        </w:div>
        <w:div w:id="1175459280">
          <w:marLeft w:val="0"/>
          <w:marRight w:val="0"/>
          <w:marTop w:val="0"/>
          <w:marBottom w:val="0"/>
          <w:divBdr>
            <w:top w:val="none" w:sz="0" w:space="0" w:color="auto"/>
            <w:left w:val="none" w:sz="0" w:space="0" w:color="auto"/>
            <w:bottom w:val="none" w:sz="0" w:space="0" w:color="auto"/>
            <w:right w:val="none" w:sz="0" w:space="0" w:color="auto"/>
          </w:divBdr>
        </w:div>
        <w:div w:id="1182937600">
          <w:marLeft w:val="0"/>
          <w:marRight w:val="0"/>
          <w:marTop w:val="0"/>
          <w:marBottom w:val="0"/>
          <w:divBdr>
            <w:top w:val="none" w:sz="0" w:space="0" w:color="auto"/>
            <w:left w:val="none" w:sz="0" w:space="0" w:color="auto"/>
            <w:bottom w:val="none" w:sz="0" w:space="0" w:color="auto"/>
            <w:right w:val="none" w:sz="0" w:space="0" w:color="auto"/>
          </w:divBdr>
          <w:divsChild>
            <w:div w:id="135999732">
              <w:marLeft w:val="0"/>
              <w:marRight w:val="0"/>
              <w:marTop w:val="0"/>
              <w:marBottom w:val="0"/>
              <w:divBdr>
                <w:top w:val="none" w:sz="0" w:space="0" w:color="auto"/>
                <w:left w:val="none" w:sz="0" w:space="0" w:color="auto"/>
                <w:bottom w:val="none" w:sz="0" w:space="0" w:color="auto"/>
                <w:right w:val="none" w:sz="0" w:space="0" w:color="auto"/>
              </w:divBdr>
            </w:div>
            <w:div w:id="270670893">
              <w:marLeft w:val="0"/>
              <w:marRight w:val="0"/>
              <w:marTop w:val="0"/>
              <w:marBottom w:val="0"/>
              <w:divBdr>
                <w:top w:val="none" w:sz="0" w:space="0" w:color="auto"/>
                <w:left w:val="none" w:sz="0" w:space="0" w:color="auto"/>
                <w:bottom w:val="none" w:sz="0" w:space="0" w:color="auto"/>
                <w:right w:val="none" w:sz="0" w:space="0" w:color="auto"/>
              </w:divBdr>
            </w:div>
            <w:div w:id="409893498">
              <w:marLeft w:val="0"/>
              <w:marRight w:val="0"/>
              <w:marTop w:val="0"/>
              <w:marBottom w:val="0"/>
              <w:divBdr>
                <w:top w:val="none" w:sz="0" w:space="0" w:color="auto"/>
                <w:left w:val="none" w:sz="0" w:space="0" w:color="auto"/>
                <w:bottom w:val="none" w:sz="0" w:space="0" w:color="auto"/>
                <w:right w:val="none" w:sz="0" w:space="0" w:color="auto"/>
              </w:divBdr>
            </w:div>
            <w:div w:id="585967267">
              <w:marLeft w:val="0"/>
              <w:marRight w:val="0"/>
              <w:marTop w:val="0"/>
              <w:marBottom w:val="0"/>
              <w:divBdr>
                <w:top w:val="none" w:sz="0" w:space="0" w:color="auto"/>
                <w:left w:val="none" w:sz="0" w:space="0" w:color="auto"/>
                <w:bottom w:val="none" w:sz="0" w:space="0" w:color="auto"/>
                <w:right w:val="none" w:sz="0" w:space="0" w:color="auto"/>
              </w:divBdr>
            </w:div>
            <w:div w:id="714816664">
              <w:marLeft w:val="0"/>
              <w:marRight w:val="0"/>
              <w:marTop w:val="0"/>
              <w:marBottom w:val="0"/>
              <w:divBdr>
                <w:top w:val="none" w:sz="0" w:space="0" w:color="auto"/>
                <w:left w:val="none" w:sz="0" w:space="0" w:color="auto"/>
                <w:bottom w:val="none" w:sz="0" w:space="0" w:color="auto"/>
                <w:right w:val="none" w:sz="0" w:space="0" w:color="auto"/>
              </w:divBdr>
            </w:div>
            <w:div w:id="718626286">
              <w:marLeft w:val="0"/>
              <w:marRight w:val="0"/>
              <w:marTop w:val="0"/>
              <w:marBottom w:val="0"/>
              <w:divBdr>
                <w:top w:val="none" w:sz="0" w:space="0" w:color="auto"/>
                <w:left w:val="none" w:sz="0" w:space="0" w:color="auto"/>
                <w:bottom w:val="none" w:sz="0" w:space="0" w:color="auto"/>
                <w:right w:val="none" w:sz="0" w:space="0" w:color="auto"/>
              </w:divBdr>
            </w:div>
            <w:div w:id="927076108">
              <w:marLeft w:val="0"/>
              <w:marRight w:val="0"/>
              <w:marTop w:val="0"/>
              <w:marBottom w:val="0"/>
              <w:divBdr>
                <w:top w:val="none" w:sz="0" w:space="0" w:color="auto"/>
                <w:left w:val="none" w:sz="0" w:space="0" w:color="auto"/>
                <w:bottom w:val="none" w:sz="0" w:space="0" w:color="auto"/>
                <w:right w:val="none" w:sz="0" w:space="0" w:color="auto"/>
              </w:divBdr>
            </w:div>
            <w:div w:id="1199850935">
              <w:marLeft w:val="0"/>
              <w:marRight w:val="0"/>
              <w:marTop w:val="0"/>
              <w:marBottom w:val="0"/>
              <w:divBdr>
                <w:top w:val="none" w:sz="0" w:space="0" w:color="auto"/>
                <w:left w:val="none" w:sz="0" w:space="0" w:color="auto"/>
                <w:bottom w:val="none" w:sz="0" w:space="0" w:color="auto"/>
                <w:right w:val="none" w:sz="0" w:space="0" w:color="auto"/>
              </w:divBdr>
            </w:div>
            <w:div w:id="1274628996">
              <w:marLeft w:val="0"/>
              <w:marRight w:val="0"/>
              <w:marTop w:val="0"/>
              <w:marBottom w:val="0"/>
              <w:divBdr>
                <w:top w:val="none" w:sz="0" w:space="0" w:color="auto"/>
                <w:left w:val="none" w:sz="0" w:space="0" w:color="auto"/>
                <w:bottom w:val="none" w:sz="0" w:space="0" w:color="auto"/>
                <w:right w:val="none" w:sz="0" w:space="0" w:color="auto"/>
              </w:divBdr>
            </w:div>
            <w:div w:id="1815485950">
              <w:marLeft w:val="0"/>
              <w:marRight w:val="0"/>
              <w:marTop w:val="0"/>
              <w:marBottom w:val="0"/>
              <w:divBdr>
                <w:top w:val="none" w:sz="0" w:space="0" w:color="auto"/>
                <w:left w:val="none" w:sz="0" w:space="0" w:color="auto"/>
                <w:bottom w:val="none" w:sz="0" w:space="0" w:color="auto"/>
                <w:right w:val="none" w:sz="0" w:space="0" w:color="auto"/>
              </w:divBdr>
            </w:div>
          </w:divsChild>
        </w:div>
        <w:div w:id="1443917900">
          <w:marLeft w:val="0"/>
          <w:marRight w:val="0"/>
          <w:marTop w:val="0"/>
          <w:marBottom w:val="0"/>
          <w:divBdr>
            <w:top w:val="none" w:sz="0" w:space="0" w:color="auto"/>
            <w:left w:val="none" w:sz="0" w:space="0" w:color="auto"/>
            <w:bottom w:val="none" w:sz="0" w:space="0" w:color="auto"/>
            <w:right w:val="none" w:sz="0" w:space="0" w:color="auto"/>
          </w:divBdr>
        </w:div>
        <w:div w:id="1466771874">
          <w:marLeft w:val="0"/>
          <w:marRight w:val="0"/>
          <w:marTop w:val="0"/>
          <w:marBottom w:val="0"/>
          <w:divBdr>
            <w:top w:val="none" w:sz="0" w:space="0" w:color="auto"/>
            <w:left w:val="none" w:sz="0" w:space="0" w:color="auto"/>
            <w:bottom w:val="none" w:sz="0" w:space="0" w:color="auto"/>
            <w:right w:val="none" w:sz="0" w:space="0" w:color="auto"/>
          </w:divBdr>
        </w:div>
        <w:div w:id="1971012911">
          <w:marLeft w:val="0"/>
          <w:marRight w:val="0"/>
          <w:marTop w:val="0"/>
          <w:marBottom w:val="0"/>
          <w:divBdr>
            <w:top w:val="none" w:sz="0" w:space="0" w:color="auto"/>
            <w:left w:val="none" w:sz="0" w:space="0" w:color="auto"/>
            <w:bottom w:val="none" w:sz="0" w:space="0" w:color="auto"/>
            <w:right w:val="none" w:sz="0" w:space="0" w:color="auto"/>
          </w:divBdr>
        </w:div>
      </w:divsChild>
    </w:div>
    <w:div w:id="1663778846">
      <w:bodyDiv w:val="1"/>
      <w:marLeft w:val="0"/>
      <w:marRight w:val="0"/>
      <w:marTop w:val="0"/>
      <w:marBottom w:val="0"/>
      <w:divBdr>
        <w:top w:val="none" w:sz="0" w:space="0" w:color="auto"/>
        <w:left w:val="none" w:sz="0" w:space="0" w:color="auto"/>
        <w:bottom w:val="none" w:sz="0" w:space="0" w:color="auto"/>
        <w:right w:val="none" w:sz="0" w:space="0" w:color="auto"/>
      </w:divBdr>
    </w:div>
    <w:div w:id="2033023109">
      <w:bodyDiv w:val="1"/>
      <w:marLeft w:val="0"/>
      <w:marRight w:val="0"/>
      <w:marTop w:val="0"/>
      <w:marBottom w:val="0"/>
      <w:divBdr>
        <w:top w:val="none" w:sz="0" w:space="0" w:color="auto"/>
        <w:left w:val="none" w:sz="0" w:space="0" w:color="auto"/>
        <w:bottom w:val="none" w:sz="0" w:space="0" w:color="auto"/>
        <w:right w:val="none" w:sz="0" w:space="0" w:color="auto"/>
      </w:divBdr>
    </w:div>
    <w:div w:id="2092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chem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D2D2B53B6DC541B8E69902D7603C20" ma:contentTypeVersion="13" ma:contentTypeDescription="Ein neues Dokument erstellen." ma:contentTypeScope="" ma:versionID="e0c8a944b3c248440fd00354c95ade64">
  <xsd:schema xmlns:xsd="http://www.w3.org/2001/XMLSchema" xmlns:xs="http://www.w3.org/2001/XMLSchema" xmlns:p="http://schemas.microsoft.com/office/2006/metadata/properties" xmlns:ns3="98d29214-2d41-4dcb-8f7c-2d2e020f7420" xmlns:ns4="c92c9a04-31f8-4956-ae65-1817b661a908" targetNamespace="http://schemas.microsoft.com/office/2006/metadata/properties" ma:root="true" ma:fieldsID="f3a0fb45b930437353191a569aa95090" ns3:_="" ns4:_="">
    <xsd:import namespace="98d29214-2d41-4dcb-8f7c-2d2e020f7420"/>
    <xsd:import namespace="c92c9a04-31f8-4956-ae65-1817b661a90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29214-2d41-4dcb-8f7c-2d2e020f742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Freigabehinweishash" ma:hidden="true" ma:internalName="SharingHintHash" ma:readOnly="true">
      <xsd:simpleType>
        <xsd:restriction base="dms:Text"/>
      </xsd:simple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2c9a04-31f8-4956-ae65-1817b661a9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2c9a04-31f8-4956-ae65-1817b661a9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CF48-E95B-4636-A0D1-8F2E1E1F6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29214-2d41-4dcb-8f7c-2d2e020f7420"/>
    <ds:schemaRef ds:uri="c92c9a04-31f8-4956-ae65-1817b661a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82D86-27CB-46BB-B38B-42E8E71CE069}">
  <ds:schemaRefs>
    <ds:schemaRef ds:uri="http://schemas.microsoft.com/sharepoint/v3/contenttype/forms"/>
  </ds:schemaRefs>
</ds:datastoreItem>
</file>

<file path=customXml/itemProps3.xml><?xml version="1.0" encoding="utf-8"?>
<ds:datastoreItem xmlns:ds="http://schemas.openxmlformats.org/officeDocument/2006/customXml" ds:itemID="{7B738E3D-F5DA-432C-B54C-D148DBC334D5}">
  <ds:schemaRef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c92c9a04-31f8-4956-ae65-1817b661a908"/>
    <ds:schemaRef ds:uri="98d29214-2d41-4dcb-8f7c-2d2e020f7420"/>
    <ds:schemaRef ds:uri="http://www.w3.org/XML/1998/namespace"/>
  </ds:schemaRefs>
</ds:datastoreItem>
</file>

<file path=customXml/itemProps4.xml><?xml version="1.0" encoding="utf-8"?>
<ds:datastoreItem xmlns:ds="http://schemas.openxmlformats.org/officeDocument/2006/customXml" ds:itemID="{B448041F-E5B3-4252-AF47-42B06F8D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2148</Words>
  <Characters>13536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DECHEMA e.V.</Company>
  <LinksUpToDate>false</LinksUpToDate>
  <CharactersWithSpaces>15653</CharactersWithSpaces>
  <SharedDoc>false</SharedDoc>
  <HLinks>
    <vt:vector size="6" baseType="variant">
      <vt:variant>
        <vt:i4>3407972</vt:i4>
      </vt:variant>
      <vt:variant>
        <vt:i4>0</vt:i4>
      </vt:variant>
      <vt:variant>
        <vt:i4>0</vt:i4>
      </vt:variant>
      <vt:variant>
        <vt:i4>5</vt:i4>
      </vt:variant>
      <vt:variant>
        <vt:lpwstr>https://www.wasserstoff-leitprojekte.de/leitprojekte/h2giga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Kundler, Isabel</dc:creator>
  <cp:keywords/>
  <dc:description/>
  <cp:lastModifiedBy>Angster, Simone</cp:lastModifiedBy>
  <cp:revision>4</cp:revision>
  <dcterms:created xsi:type="dcterms:W3CDTF">2023-06-05T19:18:00Z</dcterms:created>
  <dcterms:modified xsi:type="dcterms:W3CDTF">2023-06-06T09:15:00Z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0x010100C2D2D2B53B6DC541B8E69902D7603C20</vt:lpwstr>
  </property>
</Properties>
</file>